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C072" w14:textId="26BB1A03" w:rsidR="00F37CF4" w:rsidRPr="00F37CF4" w:rsidRDefault="00F37CF4" w:rsidP="00F37CF4">
      <w:pPr>
        <w:pStyle w:val="Nagwek1"/>
        <w:spacing w:line="276" w:lineRule="auto"/>
        <w:rPr>
          <w:rFonts w:ascii="Liberation Serif" w:eastAsia="NSimSun" w:hAnsi="Liberation Serif" w:cs="Arial" w:hint="eastAsia"/>
          <w:b w:val="0"/>
          <w:bCs w:val="0"/>
          <w:u w:val="none"/>
        </w:rPr>
      </w:pPr>
      <w:r w:rsidRPr="00F37CF4">
        <w:rPr>
          <w:b w:val="0"/>
          <w:bCs w:val="0"/>
          <w:kern w:val="0"/>
          <w:u w:val="none"/>
        </w:rPr>
        <w:t xml:space="preserve">Załącznik nr 2 – Część </w:t>
      </w:r>
      <w:r>
        <w:rPr>
          <w:b w:val="0"/>
          <w:bCs w:val="0"/>
          <w:kern w:val="0"/>
          <w:u w:val="none"/>
          <w:lang w:val="pl-PL"/>
        </w:rPr>
        <w:t>4</w:t>
      </w:r>
      <w:r w:rsidRPr="00F37CF4">
        <w:rPr>
          <w:rFonts w:ascii="Liberation Serif" w:eastAsia="NSimSun" w:hAnsi="Liberation Serif" w:cs="Arial"/>
          <w:b w:val="0"/>
          <w:bCs w:val="0"/>
          <w:u w:val="none"/>
        </w:rPr>
        <w:t xml:space="preserve"> </w:t>
      </w:r>
    </w:p>
    <w:p w14:paraId="675CDBD1" w14:textId="77777777" w:rsidR="00F37CF4" w:rsidRPr="00F37CF4" w:rsidRDefault="00F37CF4" w:rsidP="00F37CF4">
      <w:pPr>
        <w:rPr>
          <w:rFonts w:hint="eastAsia"/>
          <w:lang w:val="x-none" w:eastAsia="x-none"/>
        </w:rPr>
      </w:pPr>
    </w:p>
    <w:p w14:paraId="26625FB9" w14:textId="77777777" w:rsidR="000B3CD9" w:rsidRDefault="000B3CD9" w:rsidP="000B3CD9">
      <w:pPr>
        <w:spacing w:line="276" w:lineRule="auto"/>
        <w:jc w:val="center"/>
        <w:rPr>
          <w:rFonts w:hint="eastAsia"/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„Dostawa sprzętu audio-wideo ” </w:t>
      </w:r>
    </w:p>
    <w:p w14:paraId="55B63B53" w14:textId="77777777" w:rsidR="0060373F" w:rsidRDefault="0060373F">
      <w:pPr>
        <w:spacing w:line="276" w:lineRule="auto"/>
        <w:jc w:val="center"/>
        <w:rPr>
          <w:rFonts w:hint="eastAsia"/>
          <w:sz w:val="28"/>
        </w:rPr>
      </w:pPr>
    </w:p>
    <w:p w14:paraId="4B0EB731" w14:textId="4ACFF121" w:rsidR="0060373F" w:rsidRDefault="00855B74">
      <w:pPr>
        <w:spacing w:line="276" w:lineRule="auto"/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 xml:space="preserve"> „Dostawa sprzętu i materiałów do pracowni robotyki”</w:t>
      </w:r>
    </w:p>
    <w:p w14:paraId="0E96BD0D" w14:textId="77777777" w:rsidR="0060373F" w:rsidRDefault="0060373F">
      <w:pPr>
        <w:spacing w:line="276" w:lineRule="auto"/>
        <w:jc w:val="center"/>
        <w:rPr>
          <w:rFonts w:hint="eastAsia"/>
          <w:sz w:val="28"/>
        </w:rPr>
      </w:pPr>
    </w:p>
    <w:p w14:paraId="47DF64ED" w14:textId="77777777" w:rsidR="0060373F" w:rsidRDefault="00855B74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602FC3B1" w14:textId="77777777" w:rsidR="0060373F" w:rsidRDefault="00855B74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w14:paraId="23735736" w14:textId="4BF8468F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w14:paraId="1AE57A67" w14:textId="38921A62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70957557" w14:textId="37E9F4E5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Musi posiadać stosowny pakiet usług gwarancyjnych świadczonych przez producenta sprzętu (lub autoryzowany serwis) kierowanych do użytkowników z obszaru Rzeczpospolitej Polskiej;</w:t>
      </w:r>
    </w:p>
    <w:p w14:paraId="30C38617" w14:textId="290AE4B3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57FBE104" w14:textId="3801445C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Wykonawca zapewnia i zobowiązuje się, że zgodne z niniejszą umową korzystanie przez Zamawiającego z dostarczonych produktów nie będzie stanowić naruszenia majątkowych praw autorskich osób trzecich;</w:t>
      </w:r>
    </w:p>
    <w:p w14:paraId="74F44D49" w14:textId="0D7BA7C1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Do każdego urządzenia musi być dostarczony komplet nośników umożliwiających odtworzenie oprogramowania zainstalowanego w urządzeniu;</w:t>
      </w:r>
    </w:p>
    <w:p w14:paraId="5B45ECDE" w14:textId="22093FD6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Zamawiający wymaga, by dostarczone oprogramowanie było oprogramowaniem w wersji aktualnej, tj. dostępnym na etapie realizacji projektu, włącznie z momentem zakończenia wdrożenia urządzeń;</w:t>
      </w:r>
    </w:p>
    <w:p w14:paraId="249CEA86" w14:textId="778662B1" w:rsidR="0060373F" w:rsidRPr="00D62484" w:rsidRDefault="00855B74" w:rsidP="00D62484">
      <w:pPr>
        <w:pStyle w:val="Akapitzlist"/>
        <w:numPr>
          <w:ilvl w:val="0"/>
          <w:numId w:val="11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14:paraId="32DDE368" w14:textId="3B02CDC1" w:rsidR="0060373F" w:rsidRPr="00D62484" w:rsidRDefault="00855B74" w:rsidP="00D62484">
      <w:pPr>
        <w:pStyle w:val="Akapitzlist"/>
        <w:numPr>
          <w:ilvl w:val="0"/>
          <w:numId w:val="11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łączna wielkość zestawu nie będzie przekraczać wymaganej wielkości urządzenia,</w:t>
      </w:r>
    </w:p>
    <w:p w14:paraId="0569E6A0" w14:textId="199A6AB9" w:rsidR="0060373F" w:rsidRPr="00D62484" w:rsidRDefault="00855B74" w:rsidP="00D62484">
      <w:pPr>
        <w:pStyle w:val="Akapitzlist"/>
        <w:numPr>
          <w:ilvl w:val="0"/>
          <w:numId w:val="11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zapewnione i dostarczone będą wszystkie elementy konieczne do połączenia zespołu urządzeń,</w:t>
      </w:r>
    </w:p>
    <w:p w14:paraId="4AC1336F" w14:textId="2B9B80F3" w:rsidR="0060373F" w:rsidRPr="00D62484" w:rsidRDefault="00855B74" w:rsidP="00D62484">
      <w:pPr>
        <w:pStyle w:val="Akapitzlist"/>
        <w:numPr>
          <w:ilvl w:val="0"/>
          <w:numId w:val="11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wszystkie elementy zestawu będą spełniały wymagania związane z zarządzaniem,</w:t>
      </w:r>
    </w:p>
    <w:p w14:paraId="70DF02B6" w14:textId="36B70218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Wszystkie urządzenia muszą współpracować z siecią energetyczną o parametrach: 230 V ±10%, 50Hz;</w:t>
      </w:r>
    </w:p>
    <w:p w14:paraId="3677F4B5" w14:textId="0EC98B3A" w:rsidR="0060373F" w:rsidRPr="00D62484" w:rsidRDefault="00855B74" w:rsidP="00D62484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lastRenderedPageBreak/>
        <w:t>Do każdego urządzenia musi być dostarczony komplet standardowej dokumentacji dla użytkownika w formie papierowej lub elektronicznej.</w:t>
      </w:r>
    </w:p>
    <w:p w14:paraId="32F38F82" w14:textId="33255EE8" w:rsidR="0060373F" w:rsidRDefault="00855B74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stawiane Wykonawcy przez Zamawiającego:</w:t>
      </w:r>
    </w:p>
    <w:p w14:paraId="3BB6CA57" w14:textId="77777777" w:rsidR="00D62484" w:rsidRDefault="00D62484">
      <w:pPr>
        <w:spacing w:line="276" w:lineRule="auto"/>
        <w:jc w:val="both"/>
        <w:rPr>
          <w:rFonts w:hint="eastAsia"/>
          <w:bCs/>
          <w:color w:val="000000"/>
        </w:rPr>
      </w:pPr>
    </w:p>
    <w:p w14:paraId="44D53A34" w14:textId="77777777" w:rsidR="0060373F" w:rsidRPr="00D62484" w:rsidRDefault="00855B74" w:rsidP="00D62484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Wykonawca jest odpowiedzialny za jakość, zgodność z warunkami technicznymi i jakościowymi opisanymi dla przedmiotu zamówienia,</w:t>
      </w:r>
    </w:p>
    <w:p w14:paraId="4326BDC6" w14:textId="77777777" w:rsidR="0060373F" w:rsidRPr="00D62484" w:rsidRDefault="00855B74" w:rsidP="00D62484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Wymagana jest należyta staranność przy realizacji zobowiązań umowy,</w:t>
      </w:r>
    </w:p>
    <w:p w14:paraId="404B2973" w14:textId="77777777" w:rsidR="0060373F" w:rsidRPr="00D62484" w:rsidRDefault="00855B74" w:rsidP="00D62484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Ustalenia i decyzje dotyczące wykonania zamówienia uzgadniane będą przez Zamawiającego z ustanowionym przedstawicielem Wykonawcy,</w:t>
      </w:r>
    </w:p>
    <w:p w14:paraId="1E81F66C" w14:textId="5614C123" w:rsidR="0060373F" w:rsidRPr="00D62484" w:rsidRDefault="00855B74" w:rsidP="00D62484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02CFFB18" w14:textId="77777777" w:rsidR="00D62484" w:rsidRDefault="00D62484">
      <w:pPr>
        <w:spacing w:line="276" w:lineRule="auto"/>
        <w:jc w:val="both"/>
        <w:rPr>
          <w:rFonts w:hint="eastAsia"/>
          <w:bCs/>
          <w:color w:val="000000"/>
        </w:rPr>
      </w:pPr>
    </w:p>
    <w:p w14:paraId="7AD7584F" w14:textId="5AF8D0C9" w:rsidR="0060373F" w:rsidRPr="00962C98" w:rsidRDefault="00855B74" w:rsidP="00962C98">
      <w:pPr>
        <w:spacing w:line="276" w:lineRule="auto"/>
        <w:jc w:val="both"/>
        <w:rPr>
          <w:rFonts w:hint="eastAsia"/>
          <w:bCs/>
          <w:color w:val="000000"/>
        </w:rPr>
      </w:pPr>
      <w:r w:rsidRPr="00962C98">
        <w:rPr>
          <w:bCs/>
          <w:color w:val="000000"/>
        </w:rPr>
        <w:t>Definicje i minimalne parametry urządzeń i oprogramowania obowiązujące w całym niniejszym dokumencie:</w:t>
      </w:r>
    </w:p>
    <w:p w14:paraId="3263CF0D" w14:textId="2532DA3D" w:rsidR="0060373F" w:rsidRDefault="00962C98" w:rsidP="00962C98">
      <w:pPr>
        <w:ind w:firstLine="426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1) </w:t>
      </w:r>
      <w:r w:rsidR="00855B74">
        <w:rPr>
          <w:bCs/>
          <w:color w:val="000000"/>
        </w:rPr>
        <w:t>W przypadku wyposażeni</w:t>
      </w:r>
      <w:r w:rsidR="00D62484">
        <w:rPr>
          <w:bCs/>
          <w:color w:val="000000"/>
        </w:rPr>
        <w:t>a</w:t>
      </w:r>
      <w:r w:rsidR="00855B74">
        <w:rPr>
          <w:bCs/>
          <w:color w:val="000000"/>
        </w:rPr>
        <w:t xml:space="preserve"> takiego jak: </w:t>
      </w:r>
    </w:p>
    <w:p w14:paraId="3A0B0568" w14:textId="77777777" w:rsidR="0060373F" w:rsidRDefault="00855B74" w:rsidP="00962C98">
      <w:pPr>
        <w:numPr>
          <w:ilvl w:val="0"/>
          <w:numId w:val="16"/>
        </w:numPr>
        <w:tabs>
          <w:tab w:val="clear" w:pos="1429"/>
          <w:tab w:val="num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roboty edukacyjne, </w:t>
      </w:r>
    </w:p>
    <w:p w14:paraId="53DB3EE5" w14:textId="77777777" w:rsidR="0060373F" w:rsidRDefault="00855B74" w:rsidP="00962C98">
      <w:pPr>
        <w:numPr>
          <w:ilvl w:val="0"/>
          <w:numId w:val="16"/>
        </w:numPr>
        <w:tabs>
          <w:tab w:val="clear" w:pos="1429"/>
          <w:tab w:val="num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gogle VR, </w:t>
      </w:r>
    </w:p>
    <w:p w14:paraId="1D08C869" w14:textId="77777777" w:rsidR="0060373F" w:rsidRDefault="00855B74" w:rsidP="00962C98">
      <w:pPr>
        <w:numPr>
          <w:ilvl w:val="0"/>
          <w:numId w:val="16"/>
        </w:numPr>
        <w:tabs>
          <w:tab w:val="clear" w:pos="1429"/>
          <w:tab w:val="num" w:pos="1134"/>
        </w:tabs>
        <w:ind w:left="1134" w:hanging="425"/>
        <w:rPr>
          <w:rFonts w:hint="eastAsia"/>
          <w:bCs/>
          <w:color w:val="000000"/>
        </w:rPr>
      </w:pPr>
      <w:proofErr w:type="spellStart"/>
      <w:r>
        <w:rPr>
          <w:bCs/>
          <w:color w:val="000000"/>
        </w:rPr>
        <w:t>Pend</w:t>
      </w:r>
      <w:proofErr w:type="spellEnd"/>
      <w:r>
        <w:rPr>
          <w:bCs/>
          <w:color w:val="000000"/>
        </w:rPr>
        <w:t xml:space="preserve"> 3D, </w:t>
      </w:r>
    </w:p>
    <w:p w14:paraId="74FD293A" w14:textId="77777777" w:rsidR="0060373F" w:rsidRDefault="00855B74" w:rsidP="00962C98">
      <w:pPr>
        <w:numPr>
          <w:ilvl w:val="0"/>
          <w:numId w:val="16"/>
        </w:numPr>
        <w:tabs>
          <w:tab w:val="clear" w:pos="1429"/>
          <w:tab w:val="num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Mikroskop, </w:t>
      </w:r>
    </w:p>
    <w:p w14:paraId="2F23820B" w14:textId="77777777" w:rsidR="0060373F" w:rsidRDefault="00855B74" w:rsidP="00962C98">
      <w:pPr>
        <w:numPr>
          <w:ilvl w:val="0"/>
          <w:numId w:val="16"/>
        </w:numPr>
        <w:tabs>
          <w:tab w:val="clear" w:pos="1429"/>
          <w:tab w:val="num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Skaner 3D, </w:t>
      </w:r>
    </w:p>
    <w:p w14:paraId="0040B019" w14:textId="77777777" w:rsidR="0060373F" w:rsidRDefault="00855B74" w:rsidP="00962C98">
      <w:pPr>
        <w:numPr>
          <w:ilvl w:val="0"/>
          <w:numId w:val="16"/>
        </w:numPr>
        <w:tabs>
          <w:tab w:val="clear" w:pos="1429"/>
          <w:tab w:val="num" w:pos="1134"/>
        </w:tabs>
        <w:ind w:left="1134" w:hanging="425"/>
        <w:rPr>
          <w:rFonts w:hint="eastAsia"/>
          <w:bCs/>
          <w:color w:val="000000"/>
        </w:rPr>
      </w:pPr>
      <w:proofErr w:type="spellStart"/>
      <w:r>
        <w:rPr>
          <w:bCs/>
          <w:color w:val="000000"/>
        </w:rPr>
        <w:t>Wizualizer</w:t>
      </w:r>
      <w:proofErr w:type="spellEnd"/>
      <w:r>
        <w:rPr>
          <w:bCs/>
          <w:color w:val="000000"/>
        </w:rPr>
        <w:t xml:space="preserve">, </w:t>
      </w:r>
    </w:p>
    <w:p w14:paraId="4CB0693A" w14:textId="77777777" w:rsidR="0060373F" w:rsidRDefault="00855B74" w:rsidP="00962C98">
      <w:pPr>
        <w:numPr>
          <w:ilvl w:val="0"/>
          <w:numId w:val="16"/>
        </w:numPr>
        <w:tabs>
          <w:tab w:val="clear" w:pos="1429"/>
          <w:tab w:val="num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Teleskop </w:t>
      </w:r>
    </w:p>
    <w:p w14:paraId="26C1AE1D" w14:textId="77777777" w:rsidR="0060373F" w:rsidRDefault="0060373F" w:rsidP="00962C98">
      <w:pPr>
        <w:ind w:firstLine="426"/>
        <w:rPr>
          <w:rFonts w:hint="eastAsia"/>
        </w:rPr>
      </w:pPr>
    </w:p>
    <w:p w14:paraId="75DF3DF9" w14:textId="12229E4B" w:rsidR="00D62484" w:rsidRDefault="00962C98" w:rsidP="00962C98">
      <w:pPr>
        <w:ind w:firstLine="426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2) </w:t>
      </w:r>
      <w:r w:rsidR="00855B74">
        <w:rPr>
          <w:bCs/>
          <w:color w:val="000000"/>
        </w:rPr>
        <w:t xml:space="preserve">Wymagane są następujące warunki: </w:t>
      </w:r>
    </w:p>
    <w:p w14:paraId="4C82DD21" w14:textId="77777777" w:rsidR="00D62484" w:rsidRDefault="00855B74" w:rsidP="00962C98">
      <w:pPr>
        <w:pStyle w:val="Akapitzlist"/>
        <w:numPr>
          <w:ilvl w:val="0"/>
          <w:numId w:val="14"/>
        </w:numPr>
        <w:ind w:left="1134" w:hanging="425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 xml:space="preserve">gwarancja co najmniej 24 miesiące, </w:t>
      </w:r>
    </w:p>
    <w:p w14:paraId="264C4A99" w14:textId="77777777" w:rsidR="00D62484" w:rsidRDefault="00855B74" w:rsidP="00962C98">
      <w:pPr>
        <w:pStyle w:val="Akapitzlist"/>
        <w:numPr>
          <w:ilvl w:val="0"/>
          <w:numId w:val="14"/>
        </w:numPr>
        <w:ind w:left="1134" w:hanging="425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 xml:space="preserve">autoryzowany serwis na terenie Polski, SLA do 3 tygodni, </w:t>
      </w:r>
    </w:p>
    <w:p w14:paraId="5C96BACD" w14:textId="77777777" w:rsidR="00D62484" w:rsidRDefault="00855B74" w:rsidP="00962C98">
      <w:pPr>
        <w:pStyle w:val="Akapitzlist"/>
        <w:numPr>
          <w:ilvl w:val="0"/>
          <w:numId w:val="14"/>
        </w:numPr>
        <w:ind w:left="1134" w:hanging="425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 xml:space="preserve">serwis i wsparcie techniczne - serwis obowiązkowo na terenie RP, wsparcie techniczne w języku polskim, </w:t>
      </w:r>
    </w:p>
    <w:p w14:paraId="6F4160CE" w14:textId="57D68AC6" w:rsidR="0060373F" w:rsidRPr="00D62484" w:rsidRDefault="00855B74" w:rsidP="00962C98">
      <w:pPr>
        <w:pStyle w:val="Akapitzlist"/>
        <w:numPr>
          <w:ilvl w:val="0"/>
          <w:numId w:val="14"/>
        </w:numPr>
        <w:ind w:left="1134" w:hanging="425"/>
        <w:rPr>
          <w:rFonts w:hint="eastAsia"/>
          <w:bCs/>
          <w:color w:val="000000"/>
        </w:rPr>
      </w:pPr>
      <w:r w:rsidRPr="00D62484">
        <w:rPr>
          <w:bCs/>
          <w:color w:val="000000"/>
        </w:rPr>
        <w:t>instrukcja obsługi w języku polskim (niekoniecznie papierowa).</w:t>
      </w:r>
    </w:p>
    <w:p w14:paraId="3A2BA99C" w14:textId="77777777" w:rsidR="0060373F" w:rsidRDefault="0060373F">
      <w:pPr>
        <w:rPr>
          <w:rFonts w:hint="eastAsia"/>
          <w:bCs/>
          <w:color w:val="000000"/>
        </w:rPr>
      </w:pPr>
    </w:p>
    <w:p w14:paraId="3816995E" w14:textId="2CC28BD0" w:rsidR="0060373F" w:rsidRDefault="00855B74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w14:paraId="6BE9C489" w14:textId="77777777" w:rsidR="006A50AB" w:rsidRDefault="006A50AB" w:rsidP="006A50AB">
      <w:pPr>
        <w:rPr>
          <w:rFonts w:hint="eastAsia"/>
          <w:b/>
          <w:bCs/>
        </w:rPr>
      </w:pPr>
    </w:p>
    <w:p w14:paraId="1281882C" w14:textId="0225AF03" w:rsidR="006A50AB" w:rsidRPr="006A50AB" w:rsidRDefault="006A50AB" w:rsidP="006A50AB">
      <w:pPr>
        <w:rPr>
          <w:rFonts w:hint="eastAsia"/>
          <w:b/>
          <w:bCs/>
        </w:rPr>
      </w:pPr>
      <w:r>
        <w:rPr>
          <w:b/>
          <w:bCs/>
        </w:rPr>
        <w:t>Klocki do samodzielnej konstrukcji z akcesoriami – szt. 15 (zestawy)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6EBA7E19" w14:textId="77777777" w:rsidTr="00B75884">
        <w:tc>
          <w:tcPr>
            <w:tcW w:w="6204" w:type="dxa"/>
          </w:tcPr>
          <w:p w14:paraId="34AE0C92" w14:textId="2EF644E0" w:rsidR="00F37CF4" w:rsidRDefault="00F37CF4" w:rsidP="00F37CF4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14251C47" w14:textId="38BD1D31" w:rsidR="00F37CF4" w:rsidRDefault="00F37CF4" w:rsidP="00F37CF4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6A50AB" w14:paraId="40AFF5D4" w14:textId="77777777" w:rsidTr="00B75884">
        <w:tc>
          <w:tcPr>
            <w:tcW w:w="6204" w:type="dxa"/>
          </w:tcPr>
          <w:p w14:paraId="038468AA" w14:textId="60F70822" w:rsidR="006A50AB" w:rsidRPr="00B75884" w:rsidRDefault="006A50AB" w:rsidP="00B75884">
            <w:pPr>
              <w:rPr>
                <w:rFonts w:hint="eastAsia"/>
              </w:rPr>
            </w:pPr>
            <w:r>
              <w:t xml:space="preserve">Zestaw klocków konstrukcyjnych powinien zawierać: </w:t>
            </w:r>
          </w:p>
        </w:tc>
        <w:tc>
          <w:tcPr>
            <w:tcW w:w="3574" w:type="dxa"/>
          </w:tcPr>
          <w:p w14:paraId="09B004AC" w14:textId="77777777" w:rsidR="006A50AB" w:rsidRDefault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0F93F6B3" w14:textId="77777777" w:rsidTr="00B75884">
        <w:tc>
          <w:tcPr>
            <w:tcW w:w="6204" w:type="dxa"/>
          </w:tcPr>
          <w:p w14:paraId="39769A76" w14:textId="1C102EF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 w:rsidRPr="00225E20">
              <w:t xml:space="preserve">kasetkę na baterie (skrzynkę akumulatorową), </w:t>
            </w:r>
          </w:p>
        </w:tc>
        <w:tc>
          <w:tcPr>
            <w:tcW w:w="3574" w:type="dxa"/>
          </w:tcPr>
          <w:p w14:paraId="16106F8B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12A9F57D" w14:textId="77777777" w:rsidTr="00B75884">
        <w:tc>
          <w:tcPr>
            <w:tcW w:w="6204" w:type="dxa"/>
          </w:tcPr>
          <w:p w14:paraId="3A6BE447" w14:textId="33E68170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 w:rsidRPr="00225E20">
              <w:t xml:space="preserve">silnik </w:t>
            </w:r>
            <w:proofErr w:type="spellStart"/>
            <w:r w:rsidRPr="00225E20">
              <w:t>serwo</w:t>
            </w:r>
            <w:proofErr w:type="spellEnd"/>
            <w:r w:rsidRPr="00225E20">
              <w:t xml:space="preserve"> serwomotor, </w:t>
            </w:r>
          </w:p>
        </w:tc>
        <w:tc>
          <w:tcPr>
            <w:tcW w:w="3574" w:type="dxa"/>
          </w:tcPr>
          <w:p w14:paraId="58215AEC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668873B6" w14:textId="77777777" w:rsidTr="00B75884">
        <w:tc>
          <w:tcPr>
            <w:tcW w:w="6204" w:type="dxa"/>
          </w:tcPr>
          <w:p w14:paraId="1D3B8984" w14:textId="2D007902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 w:rsidRPr="00225E20">
              <w:t xml:space="preserve">silnik prądu stałego, </w:t>
            </w:r>
          </w:p>
        </w:tc>
        <w:tc>
          <w:tcPr>
            <w:tcW w:w="3574" w:type="dxa"/>
          </w:tcPr>
          <w:p w14:paraId="10173CE9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7B74A028" w14:textId="77777777" w:rsidTr="00B75884">
        <w:tc>
          <w:tcPr>
            <w:tcW w:w="6204" w:type="dxa"/>
          </w:tcPr>
          <w:p w14:paraId="1BCBE862" w14:textId="062F1AF8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 w:rsidRPr="00225E20">
              <w:t xml:space="preserve">czujnik dotyku, </w:t>
            </w:r>
          </w:p>
        </w:tc>
        <w:tc>
          <w:tcPr>
            <w:tcW w:w="3574" w:type="dxa"/>
          </w:tcPr>
          <w:p w14:paraId="789EB437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65DC88E9" w14:textId="77777777" w:rsidTr="00B75884">
        <w:tc>
          <w:tcPr>
            <w:tcW w:w="6204" w:type="dxa"/>
          </w:tcPr>
          <w:p w14:paraId="44311A3D" w14:textId="582A5C62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 w:rsidRPr="00225E20">
              <w:t xml:space="preserve">czujnik dźwięku, </w:t>
            </w:r>
          </w:p>
        </w:tc>
        <w:tc>
          <w:tcPr>
            <w:tcW w:w="3574" w:type="dxa"/>
          </w:tcPr>
          <w:p w14:paraId="2AC86BCE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3FD8A209" w14:textId="77777777" w:rsidTr="00B75884">
        <w:tc>
          <w:tcPr>
            <w:tcW w:w="6204" w:type="dxa"/>
          </w:tcPr>
          <w:p w14:paraId="587D52FF" w14:textId="6C26EF98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 w:rsidRPr="00225E20">
              <w:t xml:space="preserve">czujnik światła, </w:t>
            </w:r>
          </w:p>
        </w:tc>
        <w:tc>
          <w:tcPr>
            <w:tcW w:w="3574" w:type="dxa"/>
          </w:tcPr>
          <w:p w14:paraId="5AE5E03E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597494A4" w14:textId="77777777" w:rsidTr="00B75884">
        <w:tc>
          <w:tcPr>
            <w:tcW w:w="6204" w:type="dxa"/>
          </w:tcPr>
          <w:p w14:paraId="17FA273F" w14:textId="29D27F0C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CA7149">
              <w:t xml:space="preserve">czujnik podczerwieni, </w:t>
            </w:r>
          </w:p>
        </w:tc>
        <w:tc>
          <w:tcPr>
            <w:tcW w:w="3574" w:type="dxa"/>
          </w:tcPr>
          <w:p w14:paraId="72C061CB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3E57FE53" w14:textId="77777777" w:rsidTr="00B75884">
        <w:tc>
          <w:tcPr>
            <w:tcW w:w="6204" w:type="dxa"/>
          </w:tcPr>
          <w:p w14:paraId="5FF27965" w14:textId="0B60BEDD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CA7149">
              <w:t xml:space="preserve">brzęczyk, </w:t>
            </w:r>
          </w:p>
        </w:tc>
        <w:tc>
          <w:tcPr>
            <w:tcW w:w="3574" w:type="dxa"/>
          </w:tcPr>
          <w:p w14:paraId="74280515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5668DE35" w14:textId="77777777" w:rsidTr="00B75884">
        <w:tc>
          <w:tcPr>
            <w:tcW w:w="6204" w:type="dxa"/>
          </w:tcPr>
          <w:p w14:paraId="6C6033ED" w14:textId="1986CD0C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CA7149">
              <w:t xml:space="preserve">min. 3 rodzaje diod LED (czerwona, zielona, niebieska), </w:t>
            </w:r>
          </w:p>
        </w:tc>
        <w:tc>
          <w:tcPr>
            <w:tcW w:w="3574" w:type="dxa"/>
          </w:tcPr>
          <w:p w14:paraId="41B4F6B2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3366484A" w14:textId="77777777" w:rsidTr="00B75884">
        <w:tc>
          <w:tcPr>
            <w:tcW w:w="6204" w:type="dxa"/>
          </w:tcPr>
          <w:p w14:paraId="46072916" w14:textId="63751801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CA7149">
              <w:t xml:space="preserve">przewód USB, 5 przewodów do podłączenia czujników, brzęczyka i diod,  </w:t>
            </w:r>
          </w:p>
        </w:tc>
        <w:tc>
          <w:tcPr>
            <w:tcW w:w="3574" w:type="dxa"/>
          </w:tcPr>
          <w:p w14:paraId="1BC01805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654E423B" w14:textId="77777777" w:rsidTr="00B75884">
        <w:tc>
          <w:tcPr>
            <w:tcW w:w="6204" w:type="dxa"/>
          </w:tcPr>
          <w:p w14:paraId="582CEA89" w14:textId="1E26C59E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CA7149">
              <w:t xml:space="preserve">klocki w rożnych kształtach i kolorach, </w:t>
            </w:r>
          </w:p>
        </w:tc>
        <w:tc>
          <w:tcPr>
            <w:tcW w:w="3574" w:type="dxa"/>
          </w:tcPr>
          <w:p w14:paraId="4E2E67BB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00CACB0E" w14:textId="77777777" w:rsidTr="00B75884">
        <w:tc>
          <w:tcPr>
            <w:tcW w:w="6204" w:type="dxa"/>
          </w:tcPr>
          <w:p w14:paraId="6C55AA59" w14:textId="5077FD6A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CA7149">
              <w:lastRenderedPageBreak/>
              <w:t xml:space="preserve">koła, </w:t>
            </w:r>
          </w:p>
        </w:tc>
        <w:tc>
          <w:tcPr>
            <w:tcW w:w="3574" w:type="dxa"/>
          </w:tcPr>
          <w:p w14:paraId="2D751C48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4277852D" w14:textId="77777777" w:rsidTr="00B75884">
        <w:tc>
          <w:tcPr>
            <w:tcW w:w="6204" w:type="dxa"/>
          </w:tcPr>
          <w:p w14:paraId="5622E1D0" w14:textId="28BCA0BE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9D75C5">
              <w:t xml:space="preserve">gumowe uszczelki, </w:t>
            </w:r>
            <w:proofErr w:type="spellStart"/>
            <w:r w:rsidRPr="009D75C5">
              <w:t>oringi</w:t>
            </w:r>
            <w:proofErr w:type="spellEnd"/>
            <w:r w:rsidRPr="009D75C5">
              <w:t xml:space="preserve">, </w:t>
            </w:r>
          </w:p>
        </w:tc>
        <w:tc>
          <w:tcPr>
            <w:tcW w:w="3574" w:type="dxa"/>
          </w:tcPr>
          <w:p w14:paraId="133DBC8F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2A8BFC0A" w14:textId="77777777" w:rsidTr="00B75884">
        <w:tc>
          <w:tcPr>
            <w:tcW w:w="6204" w:type="dxa"/>
          </w:tcPr>
          <w:p w14:paraId="5255D728" w14:textId="676F5351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9D75C5">
              <w:t xml:space="preserve">przyrząd do rozczepiania klocków, </w:t>
            </w:r>
          </w:p>
        </w:tc>
        <w:tc>
          <w:tcPr>
            <w:tcW w:w="3574" w:type="dxa"/>
          </w:tcPr>
          <w:p w14:paraId="422BEF66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00EA346A" w14:textId="77777777" w:rsidTr="00B75884">
        <w:tc>
          <w:tcPr>
            <w:tcW w:w="6204" w:type="dxa"/>
          </w:tcPr>
          <w:p w14:paraId="7934A1B2" w14:textId="34DC3067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9D75C5">
              <w:t xml:space="preserve">oprogramowanie w języku polskim lub  angielskim, </w:t>
            </w:r>
          </w:p>
        </w:tc>
        <w:tc>
          <w:tcPr>
            <w:tcW w:w="3574" w:type="dxa"/>
          </w:tcPr>
          <w:p w14:paraId="732C2DE9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5A1D9FB8" w14:textId="77777777" w:rsidTr="00B75884">
        <w:tc>
          <w:tcPr>
            <w:tcW w:w="6204" w:type="dxa"/>
          </w:tcPr>
          <w:p w14:paraId="3E7B0276" w14:textId="7E39C16C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9D75C5">
              <w:t xml:space="preserve">instrukcję obsługi dla ucznia, podręcznik dla nauczyciela, </w:t>
            </w:r>
          </w:p>
        </w:tc>
        <w:tc>
          <w:tcPr>
            <w:tcW w:w="3574" w:type="dxa"/>
          </w:tcPr>
          <w:p w14:paraId="101A4033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6A50AB" w14:paraId="3935554B" w14:textId="77777777" w:rsidTr="00B75884">
        <w:tc>
          <w:tcPr>
            <w:tcW w:w="6204" w:type="dxa"/>
          </w:tcPr>
          <w:p w14:paraId="60094081" w14:textId="08BE3C8E" w:rsidR="006A50AB" w:rsidRPr="00225E20" w:rsidRDefault="006A50AB" w:rsidP="006A50AB">
            <w:pPr>
              <w:spacing w:line="276" w:lineRule="auto"/>
              <w:jc w:val="both"/>
              <w:rPr>
                <w:rFonts w:hint="eastAsia"/>
              </w:rPr>
            </w:pPr>
            <w:r w:rsidRPr="009D75C5">
              <w:t xml:space="preserve">źródła zasilania oraz zapasowe źródła zasilania. </w:t>
            </w:r>
          </w:p>
        </w:tc>
        <w:tc>
          <w:tcPr>
            <w:tcW w:w="3574" w:type="dxa"/>
          </w:tcPr>
          <w:p w14:paraId="5DFC7585" w14:textId="77777777" w:rsidR="006A50AB" w:rsidRDefault="006A50AB" w:rsidP="006A50AB">
            <w:pPr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</w:tbl>
    <w:p w14:paraId="560680DE" w14:textId="77777777" w:rsidR="0060373F" w:rsidRDefault="0060373F">
      <w:pPr>
        <w:spacing w:line="276" w:lineRule="auto"/>
        <w:jc w:val="both"/>
        <w:rPr>
          <w:rFonts w:hint="eastAsia"/>
          <w:b/>
          <w:bCs/>
          <w:color w:val="000000"/>
        </w:rPr>
      </w:pPr>
    </w:p>
    <w:p w14:paraId="7CDDABCD" w14:textId="1D892164" w:rsidR="0060373F" w:rsidRDefault="00855B74">
      <w:pPr>
        <w:rPr>
          <w:rFonts w:hint="eastAsia"/>
          <w:b/>
          <w:bCs/>
        </w:rPr>
      </w:pPr>
      <w:r>
        <w:rPr>
          <w:b/>
          <w:bCs/>
        </w:rPr>
        <w:t>Gogle Wirtualnej Rzeczywistości (VR) wraz z akcesoriami i oprogramowaniem wspierającymi ich funkcjonowanie – szt. 16 (komplety)</w:t>
      </w:r>
    </w:p>
    <w:p w14:paraId="30D2C7C8" w14:textId="0525D1DB" w:rsidR="00D62484" w:rsidRDefault="00D62484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3646DDA2" w14:textId="77777777" w:rsidTr="00B75884">
        <w:tc>
          <w:tcPr>
            <w:tcW w:w="6204" w:type="dxa"/>
          </w:tcPr>
          <w:p w14:paraId="3CCB9F4B" w14:textId="45B1B917" w:rsidR="00F37CF4" w:rsidRDefault="00F37CF4" w:rsidP="00F37CF4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6AAAD1FE" w14:textId="4E168C22" w:rsidR="00F37CF4" w:rsidRDefault="00F37CF4" w:rsidP="00F37CF4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6A50AB" w14:paraId="057458D0" w14:textId="77777777" w:rsidTr="00B75884">
        <w:tc>
          <w:tcPr>
            <w:tcW w:w="6204" w:type="dxa"/>
          </w:tcPr>
          <w:p w14:paraId="5E850AD6" w14:textId="77777777" w:rsidR="006A50AB" w:rsidRDefault="006A50AB" w:rsidP="006A50AB">
            <w:pPr>
              <w:rPr>
                <w:rFonts w:hint="eastAsia"/>
              </w:rPr>
            </w:pPr>
            <w:r>
              <w:t xml:space="preserve">Google VR powinny występować w zestawie złożonym z 16 sztuk urządzeń lub w wielu zestawach tak, aby łączna ilość gogli VR wynosiła 16 (tj. 2 x 8 szt. lub 4 x 4 </w:t>
            </w:r>
            <w:proofErr w:type="spellStart"/>
            <w:r>
              <w:t>szt</w:t>
            </w:r>
            <w:proofErr w:type="spellEnd"/>
            <w:r>
              <w:t>).</w:t>
            </w:r>
          </w:p>
          <w:p w14:paraId="57B159F4" w14:textId="0DFABA3D" w:rsidR="006A50AB" w:rsidRDefault="006A50AB" w:rsidP="006A50AB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Wymagania:</w:t>
            </w:r>
          </w:p>
        </w:tc>
        <w:tc>
          <w:tcPr>
            <w:tcW w:w="3574" w:type="dxa"/>
          </w:tcPr>
          <w:p w14:paraId="49D4D821" w14:textId="77777777" w:rsidR="006A50AB" w:rsidRDefault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39A3E784" w14:textId="77777777" w:rsidTr="00B75884">
        <w:tc>
          <w:tcPr>
            <w:tcW w:w="6204" w:type="dxa"/>
          </w:tcPr>
          <w:p w14:paraId="5B7FC97A" w14:textId="4F2468BA" w:rsidR="006A50AB" w:rsidRDefault="006A50AB" w:rsidP="006A50AB">
            <w:pPr>
              <w:rPr>
                <w:rFonts w:hint="eastAsia"/>
                <w:b/>
                <w:bCs/>
              </w:rPr>
            </w:pPr>
            <w:r w:rsidRPr="00081A9D">
              <w:t xml:space="preserve">możliwość zakładania na okulary korekcyjne, </w:t>
            </w:r>
          </w:p>
        </w:tc>
        <w:tc>
          <w:tcPr>
            <w:tcW w:w="3574" w:type="dxa"/>
          </w:tcPr>
          <w:p w14:paraId="506123B6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77201332" w14:textId="77777777" w:rsidTr="00B75884">
        <w:tc>
          <w:tcPr>
            <w:tcW w:w="6204" w:type="dxa"/>
          </w:tcPr>
          <w:p w14:paraId="5FF58A18" w14:textId="42D2780B" w:rsidR="006A50AB" w:rsidRDefault="006A50AB" w:rsidP="006A50AB">
            <w:pPr>
              <w:rPr>
                <w:rFonts w:hint="eastAsia"/>
                <w:b/>
                <w:bCs/>
              </w:rPr>
            </w:pPr>
            <w:r w:rsidRPr="00081A9D">
              <w:t xml:space="preserve">regulacja mocowania w trzech kierunkach, </w:t>
            </w:r>
          </w:p>
        </w:tc>
        <w:tc>
          <w:tcPr>
            <w:tcW w:w="3574" w:type="dxa"/>
          </w:tcPr>
          <w:p w14:paraId="69BF9E12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15ACF84F" w14:textId="77777777" w:rsidTr="00B75884">
        <w:tc>
          <w:tcPr>
            <w:tcW w:w="6204" w:type="dxa"/>
          </w:tcPr>
          <w:p w14:paraId="248D4C44" w14:textId="1F541AFC" w:rsidR="006A50AB" w:rsidRDefault="006A50AB" w:rsidP="006A50AB">
            <w:pPr>
              <w:rPr>
                <w:rFonts w:hint="eastAsia"/>
                <w:b/>
                <w:bCs/>
              </w:rPr>
            </w:pPr>
            <w:r w:rsidRPr="00081A9D">
              <w:t>procesor urządzeń 8 rdzeniowy</w:t>
            </w:r>
          </w:p>
        </w:tc>
        <w:tc>
          <w:tcPr>
            <w:tcW w:w="3574" w:type="dxa"/>
          </w:tcPr>
          <w:p w14:paraId="5BB3A425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10C64760" w14:textId="77777777" w:rsidTr="00B75884">
        <w:tc>
          <w:tcPr>
            <w:tcW w:w="6204" w:type="dxa"/>
          </w:tcPr>
          <w:p w14:paraId="27BEB283" w14:textId="789BF8FB" w:rsidR="006A50AB" w:rsidRDefault="006A50AB" w:rsidP="006A50AB">
            <w:pPr>
              <w:rPr>
                <w:rFonts w:hint="eastAsia"/>
                <w:b/>
                <w:bCs/>
              </w:rPr>
            </w:pPr>
            <w:r w:rsidRPr="00081A9D">
              <w:t xml:space="preserve">wyświetlacz o rozdzielczości min.  2560 x 1440, </w:t>
            </w:r>
          </w:p>
        </w:tc>
        <w:tc>
          <w:tcPr>
            <w:tcW w:w="3574" w:type="dxa"/>
          </w:tcPr>
          <w:p w14:paraId="59D30DD3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769C1E44" w14:textId="77777777" w:rsidTr="00B75884">
        <w:tc>
          <w:tcPr>
            <w:tcW w:w="6204" w:type="dxa"/>
          </w:tcPr>
          <w:p w14:paraId="21ACDAAF" w14:textId="12ABA14F" w:rsidR="006A50AB" w:rsidRDefault="006A50AB" w:rsidP="006A50AB">
            <w:pPr>
              <w:rPr>
                <w:rFonts w:hint="eastAsia"/>
                <w:b/>
                <w:bCs/>
              </w:rPr>
            </w:pPr>
            <w:r w:rsidRPr="00081A9D">
              <w:t>głośniki zintegrowane (podwójne),</w:t>
            </w:r>
          </w:p>
        </w:tc>
        <w:tc>
          <w:tcPr>
            <w:tcW w:w="3574" w:type="dxa"/>
          </w:tcPr>
          <w:p w14:paraId="7F4E36E0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59884A85" w14:textId="77777777" w:rsidTr="00B75884">
        <w:tc>
          <w:tcPr>
            <w:tcW w:w="6204" w:type="dxa"/>
          </w:tcPr>
          <w:p w14:paraId="5E42104F" w14:textId="5D580B5F" w:rsidR="006A50AB" w:rsidRDefault="006A50AB" w:rsidP="006A50AB">
            <w:pPr>
              <w:rPr>
                <w:rFonts w:hint="eastAsia"/>
                <w:b/>
                <w:bCs/>
              </w:rPr>
            </w:pPr>
            <w:r w:rsidRPr="00081A9D">
              <w:t xml:space="preserve">kontroler ręczny, </w:t>
            </w:r>
          </w:p>
        </w:tc>
        <w:tc>
          <w:tcPr>
            <w:tcW w:w="3574" w:type="dxa"/>
          </w:tcPr>
          <w:p w14:paraId="27789F69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1114486E" w14:textId="77777777" w:rsidTr="00B75884">
        <w:tc>
          <w:tcPr>
            <w:tcW w:w="6204" w:type="dxa"/>
          </w:tcPr>
          <w:p w14:paraId="2D4912D6" w14:textId="2F1E9A52" w:rsidR="006A50AB" w:rsidRPr="00081A9D" w:rsidRDefault="006A50AB" w:rsidP="006A50AB">
            <w:pPr>
              <w:rPr>
                <w:rFonts w:hint="eastAsia"/>
              </w:rPr>
            </w:pPr>
            <w:r w:rsidRPr="00320D18">
              <w:t xml:space="preserve">min. </w:t>
            </w:r>
            <w:r w:rsidRPr="00320D18">
              <w:rPr>
                <w:color w:val="333333"/>
              </w:rPr>
              <w:t>3 GB DDR RAM i 32 GB wewnętrznej pamięci masowej,</w:t>
            </w:r>
          </w:p>
        </w:tc>
        <w:tc>
          <w:tcPr>
            <w:tcW w:w="3574" w:type="dxa"/>
          </w:tcPr>
          <w:p w14:paraId="67646219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6CF2FA65" w14:textId="77777777" w:rsidTr="00B75884">
        <w:tc>
          <w:tcPr>
            <w:tcW w:w="6204" w:type="dxa"/>
          </w:tcPr>
          <w:p w14:paraId="4EE78AD3" w14:textId="441312C8" w:rsidR="006A50AB" w:rsidRPr="00081A9D" w:rsidRDefault="006A50AB" w:rsidP="006A50AB">
            <w:pPr>
              <w:rPr>
                <w:rFonts w:hint="eastAsia"/>
              </w:rPr>
            </w:pPr>
            <w:r w:rsidRPr="00320D18">
              <w:t xml:space="preserve">kaseta zbiorcza lub kasety zbiorcze do przenoszenia (całego zestawu 16 gogli) z funkcją jednoczesnego ładowania na wszystkie zamawiane egzemplarze lub ich część, </w:t>
            </w:r>
          </w:p>
        </w:tc>
        <w:tc>
          <w:tcPr>
            <w:tcW w:w="3574" w:type="dxa"/>
          </w:tcPr>
          <w:p w14:paraId="23C58E5B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034635BD" w14:textId="77777777" w:rsidTr="00B75884">
        <w:tc>
          <w:tcPr>
            <w:tcW w:w="6204" w:type="dxa"/>
          </w:tcPr>
          <w:p w14:paraId="02CAB7AA" w14:textId="2AC45813" w:rsidR="006A50AB" w:rsidRPr="00081A9D" w:rsidRDefault="006A50AB" w:rsidP="006A50AB">
            <w:pPr>
              <w:rPr>
                <w:rFonts w:hint="eastAsia"/>
              </w:rPr>
            </w:pPr>
            <w:r w:rsidRPr="00320D18">
              <w:t xml:space="preserve">możliwość kontroli pracy i </w:t>
            </w:r>
            <w:r w:rsidRPr="00320D18">
              <w:rPr>
                <w:color w:val="1D1D1B"/>
              </w:rPr>
              <w:t>funkcja śledzenia wzroku</w:t>
            </w:r>
            <w:r w:rsidRPr="00320D18">
              <w:t xml:space="preserve"> (przez nauczyciela), </w:t>
            </w:r>
          </w:p>
        </w:tc>
        <w:tc>
          <w:tcPr>
            <w:tcW w:w="3574" w:type="dxa"/>
          </w:tcPr>
          <w:p w14:paraId="35F496B4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20EFE02E" w14:textId="77777777" w:rsidTr="00B75884">
        <w:tc>
          <w:tcPr>
            <w:tcW w:w="6204" w:type="dxa"/>
          </w:tcPr>
          <w:p w14:paraId="11AE02C7" w14:textId="4973AD70" w:rsidR="006A50AB" w:rsidRPr="00081A9D" w:rsidRDefault="006A50AB" w:rsidP="006A50AB">
            <w:pPr>
              <w:rPr>
                <w:rFonts w:hint="eastAsia"/>
              </w:rPr>
            </w:pPr>
            <w:r w:rsidRPr="00320D18">
              <w:t xml:space="preserve">możliwość przygotowania scenariuszy lekcji, </w:t>
            </w:r>
          </w:p>
        </w:tc>
        <w:tc>
          <w:tcPr>
            <w:tcW w:w="3574" w:type="dxa"/>
          </w:tcPr>
          <w:p w14:paraId="5BAD42FE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35816BA3" w14:textId="77777777" w:rsidTr="00B75884">
        <w:tc>
          <w:tcPr>
            <w:tcW w:w="6204" w:type="dxa"/>
          </w:tcPr>
          <w:p w14:paraId="2E6C8468" w14:textId="75D18809" w:rsidR="006A50AB" w:rsidRPr="00081A9D" w:rsidRDefault="006A50AB" w:rsidP="006A50AB">
            <w:pPr>
              <w:rPr>
                <w:rFonts w:hint="eastAsia"/>
              </w:rPr>
            </w:pPr>
            <w:r w:rsidRPr="00320D18">
              <w:t xml:space="preserve">funkcja dostarczania listy odtwarzania do wszystkich urządzeń jednocześnie, </w:t>
            </w:r>
          </w:p>
        </w:tc>
        <w:tc>
          <w:tcPr>
            <w:tcW w:w="3574" w:type="dxa"/>
          </w:tcPr>
          <w:p w14:paraId="14204846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19C73BDF" w14:textId="77777777" w:rsidTr="00B75884">
        <w:tc>
          <w:tcPr>
            <w:tcW w:w="6204" w:type="dxa"/>
          </w:tcPr>
          <w:p w14:paraId="65443AB6" w14:textId="3BABB8A9" w:rsidR="006A50AB" w:rsidRPr="00320D18" w:rsidRDefault="006A50AB" w:rsidP="006A50AB">
            <w:pPr>
              <w:rPr>
                <w:rFonts w:hint="eastAsia"/>
              </w:rPr>
            </w:pPr>
            <w:r>
              <w:t xml:space="preserve">funkcja blokady aktywności.  </w:t>
            </w:r>
          </w:p>
        </w:tc>
        <w:tc>
          <w:tcPr>
            <w:tcW w:w="3574" w:type="dxa"/>
          </w:tcPr>
          <w:p w14:paraId="058D5374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00CA39D1" w14:textId="77777777" w:rsidTr="00B75884">
        <w:tc>
          <w:tcPr>
            <w:tcW w:w="6204" w:type="dxa"/>
          </w:tcPr>
          <w:p w14:paraId="28CED222" w14:textId="585FF8A9" w:rsidR="006A50AB" w:rsidRDefault="006A50AB" w:rsidP="006A50AB">
            <w:pPr>
              <w:rPr>
                <w:rFonts w:hint="eastAsia"/>
              </w:rPr>
            </w:pPr>
            <w:r w:rsidRPr="002122B2">
              <w:t xml:space="preserve">Produkt powinien zawierać instrukcję obsługi w języku polskim. </w:t>
            </w:r>
          </w:p>
        </w:tc>
        <w:tc>
          <w:tcPr>
            <w:tcW w:w="3574" w:type="dxa"/>
          </w:tcPr>
          <w:p w14:paraId="21602723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3EE6F6C5" w14:textId="77777777" w:rsidTr="00B75884">
        <w:tc>
          <w:tcPr>
            <w:tcW w:w="6204" w:type="dxa"/>
          </w:tcPr>
          <w:p w14:paraId="0830CE7B" w14:textId="74D350B2" w:rsidR="006A50AB" w:rsidRDefault="006A50AB" w:rsidP="006A50AB">
            <w:pPr>
              <w:rPr>
                <w:rFonts w:hint="eastAsia"/>
              </w:rPr>
            </w:pPr>
            <w:r w:rsidRPr="002122B2">
              <w:t>Do każdej sztuki produktu należy dołączyć wszystkie niezbędne przewody.</w:t>
            </w:r>
          </w:p>
        </w:tc>
        <w:tc>
          <w:tcPr>
            <w:tcW w:w="3574" w:type="dxa"/>
          </w:tcPr>
          <w:p w14:paraId="536E05F2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  <w:tr w:rsidR="006A50AB" w14:paraId="3B68B0AC" w14:textId="77777777" w:rsidTr="00B75884">
        <w:tc>
          <w:tcPr>
            <w:tcW w:w="6204" w:type="dxa"/>
          </w:tcPr>
          <w:p w14:paraId="312F3311" w14:textId="69CBACAE" w:rsidR="006A50AB" w:rsidRDefault="006A50AB" w:rsidP="006A50AB">
            <w:pPr>
              <w:rPr>
                <w:rFonts w:hint="eastAsia"/>
              </w:rPr>
            </w:pPr>
            <w:r w:rsidRPr="002122B2">
              <w:t xml:space="preserve">Należy dostarczyć 2 zapasowe źródła zasilania całego zestawu (16 szt.) </w:t>
            </w:r>
            <w:proofErr w:type="spellStart"/>
            <w:r w:rsidRPr="002122B2">
              <w:t>googli</w:t>
            </w:r>
            <w:proofErr w:type="spellEnd"/>
            <w:r w:rsidRPr="002122B2">
              <w:t>.</w:t>
            </w:r>
          </w:p>
        </w:tc>
        <w:tc>
          <w:tcPr>
            <w:tcW w:w="3574" w:type="dxa"/>
          </w:tcPr>
          <w:p w14:paraId="7AC6E5BE" w14:textId="77777777" w:rsidR="006A50AB" w:rsidRDefault="006A50AB" w:rsidP="006A50AB">
            <w:pPr>
              <w:rPr>
                <w:rFonts w:hint="eastAsia"/>
                <w:b/>
                <w:bCs/>
              </w:rPr>
            </w:pPr>
          </w:p>
        </w:tc>
      </w:tr>
    </w:tbl>
    <w:p w14:paraId="170B7597" w14:textId="77777777" w:rsidR="0060373F" w:rsidRDefault="0060373F">
      <w:pPr>
        <w:rPr>
          <w:rFonts w:hint="eastAsia"/>
        </w:rPr>
      </w:pPr>
    </w:p>
    <w:p w14:paraId="2DAAE9CA" w14:textId="77777777" w:rsidR="0060373F" w:rsidRDefault="00855B74">
      <w:pPr>
        <w:rPr>
          <w:rFonts w:hint="eastAsia"/>
          <w:b/>
          <w:bCs/>
        </w:rPr>
      </w:pPr>
      <w:r>
        <w:rPr>
          <w:b/>
          <w:bCs/>
        </w:rPr>
        <w:t>Dostęp do portalu wirtualnych lekcji przez okres 5 lat.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267E4AC5" w14:textId="77777777" w:rsidTr="00B75884">
        <w:tc>
          <w:tcPr>
            <w:tcW w:w="6204" w:type="dxa"/>
          </w:tcPr>
          <w:p w14:paraId="64E2320D" w14:textId="0599BEC8" w:rsidR="00F37CF4" w:rsidRDefault="00F37CF4" w:rsidP="00F37CF4">
            <w:pPr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54A7052C" w14:textId="7638A850" w:rsidR="00F37CF4" w:rsidRDefault="00F37CF4" w:rsidP="00F37CF4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D16FCB" w14:paraId="105B9738" w14:textId="77777777" w:rsidTr="00B75884">
        <w:tc>
          <w:tcPr>
            <w:tcW w:w="6204" w:type="dxa"/>
          </w:tcPr>
          <w:p w14:paraId="56071C9D" w14:textId="3BF0C1D4" w:rsidR="00D16FCB" w:rsidRDefault="00D16FCB">
            <w:pPr>
              <w:rPr>
                <w:rFonts w:hint="eastAsia"/>
              </w:rPr>
            </w:pPr>
            <w:r>
              <w:rPr>
                <w:color w:val="333333"/>
              </w:rPr>
              <w:t>Portal powinien udostępniać treści z zakresu takich przedmiotów jak (co najmniej):</w:t>
            </w:r>
          </w:p>
        </w:tc>
        <w:tc>
          <w:tcPr>
            <w:tcW w:w="3574" w:type="dxa"/>
          </w:tcPr>
          <w:p w14:paraId="69E1A3F3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56A98F39" w14:textId="77777777" w:rsidTr="00B75884">
        <w:tc>
          <w:tcPr>
            <w:tcW w:w="6204" w:type="dxa"/>
          </w:tcPr>
          <w:p w14:paraId="24C4EF13" w14:textId="2A44F390" w:rsidR="00D16FCB" w:rsidRDefault="00D16FCB">
            <w:pPr>
              <w:rPr>
                <w:rFonts w:hint="eastAsia"/>
              </w:rPr>
            </w:pPr>
            <w:r>
              <w:rPr>
                <w:color w:val="333333"/>
              </w:rPr>
              <w:t>matematyka</w:t>
            </w:r>
          </w:p>
        </w:tc>
        <w:tc>
          <w:tcPr>
            <w:tcW w:w="3574" w:type="dxa"/>
          </w:tcPr>
          <w:p w14:paraId="32147A6E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42C5E819" w14:textId="77777777" w:rsidTr="00B75884">
        <w:tc>
          <w:tcPr>
            <w:tcW w:w="6204" w:type="dxa"/>
          </w:tcPr>
          <w:p w14:paraId="41E85F90" w14:textId="38BB81DF" w:rsidR="00D16FCB" w:rsidRDefault="00D16FCB">
            <w:pPr>
              <w:rPr>
                <w:rFonts w:hint="eastAsia"/>
              </w:rPr>
            </w:pPr>
            <w:r>
              <w:rPr>
                <w:color w:val="333333"/>
              </w:rPr>
              <w:t xml:space="preserve">fizyka, </w:t>
            </w:r>
          </w:p>
        </w:tc>
        <w:tc>
          <w:tcPr>
            <w:tcW w:w="3574" w:type="dxa"/>
          </w:tcPr>
          <w:p w14:paraId="0AA6F9B2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61732067" w14:textId="77777777" w:rsidTr="00B75884">
        <w:tc>
          <w:tcPr>
            <w:tcW w:w="6204" w:type="dxa"/>
          </w:tcPr>
          <w:p w14:paraId="609AE063" w14:textId="0C72186A" w:rsidR="00D16FCB" w:rsidRDefault="00D16FCB">
            <w:pPr>
              <w:rPr>
                <w:rFonts w:hint="eastAsia"/>
              </w:rPr>
            </w:pPr>
            <w:r>
              <w:rPr>
                <w:color w:val="333333"/>
              </w:rPr>
              <w:t xml:space="preserve">chemia, </w:t>
            </w:r>
          </w:p>
        </w:tc>
        <w:tc>
          <w:tcPr>
            <w:tcW w:w="3574" w:type="dxa"/>
          </w:tcPr>
          <w:p w14:paraId="309F119A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102AF713" w14:textId="77777777" w:rsidTr="00B75884">
        <w:tc>
          <w:tcPr>
            <w:tcW w:w="6204" w:type="dxa"/>
          </w:tcPr>
          <w:p w14:paraId="216048BC" w14:textId="101F4A2A" w:rsidR="00D16FCB" w:rsidRDefault="00D16FCB">
            <w:pPr>
              <w:rPr>
                <w:rFonts w:hint="eastAsia"/>
              </w:rPr>
            </w:pPr>
            <w:r>
              <w:rPr>
                <w:color w:val="333333"/>
              </w:rPr>
              <w:t xml:space="preserve">biologia, </w:t>
            </w:r>
          </w:p>
        </w:tc>
        <w:tc>
          <w:tcPr>
            <w:tcW w:w="3574" w:type="dxa"/>
          </w:tcPr>
          <w:p w14:paraId="05D32479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29AEE57B" w14:textId="77777777" w:rsidTr="00B75884">
        <w:tc>
          <w:tcPr>
            <w:tcW w:w="6204" w:type="dxa"/>
          </w:tcPr>
          <w:p w14:paraId="202087AD" w14:textId="3B75C3DF" w:rsidR="00D16FCB" w:rsidRDefault="00D16FCB">
            <w:pPr>
              <w:rPr>
                <w:rFonts w:hint="eastAsia"/>
              </w:rPr>
            </w:pPr>
            <w:r>
              <w:rPr>
                <w:color w:val="333333"/>
              </w:rPr>
              <w:t xml:space="preserve">geografia, </w:t>
            </w:r>
          </w:p>
        </w:tc>
        <w:tc>
          <w:tcPr>
            <w:tcW w:w="3574" w:type="dxa"/>
          </w:tcPr>
          <w:p w14:paraId="1B01A8A1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01642DCB" w14:textId="77777777" w:rsidTr="00B75884">
        <w:tc>
          <w:tcPr>
            <w:tcW w:w="6204" w:type="dxa"/>
          </w:tcPr>
          <w:p w14:paraId="45E1492D" w14:textId="36136B09" w:rsidR="00D16FCB" w:rsidRDefault="00B75884">
            <w:pPr>
              <w:rPr>
                <w:rFonts w:hint="eastAsia"/>
              </w:rPr>
            </w:pPr>
            <w:r>
              <w:rPr>
                <w:color w:val="333333"/>
              </w:rPr>
              <w:t xml:space="preserve">historia,  </w:t>
            </w:r>
          </w:p>
        </w:tc>
        <w:tc>
          <w:tcPr>
            <w:tcW w:w="3574" w:type="dxa"/>
          </w:tcPr>
          <w:p w14:paraId="6EC11C36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6B44C175" w14:textId="77777777" w:rsidTr="00B75884">
        <w:tc>
          <w:tcPr>
            <w:tcW w:w="6204" w:type="dxa"/>
          </w:tcPr>
          <w:p w14:paraId="14D6F885" w14:textId="2F02CBB1" w:rsidR="00D16FCB" w:rsidRDefault="00B75884">
            <w:pPr>
              <w:rPr>
                <w:rFonts w:hint="eastAsia"/>
              </w:rPr>
            </w:pPr>
            <w:r>
              <w:rPr>
                <w:color w:val="333333"/>
              </w:rPr>
              <w:t xml:space="preserve">sztuka, </w:t>
            </w:r>
          </w:p>
        </w:tc>
        <w:tc>
          <w:tcPr>
            <w:tcW w:w="3574" w:type="dxa"/>
          </w:tcPr>
          <w:p w14:paraId="1608D0F3" w14:textId="77777777" w:rsidR="00D16FCB" w:rsidRDefault="00D16FCB">
            <w:pPr>
              <w:rPr>
                <w:rFonts w:hint="eastAsia"/>
              </w:rPr>
            </w:pPr>
          </w:p>
        </w:tc>
      </w:tr>
      <w:tr w:rsidR="00B75884" w14:paraId="6619D163" w14:textId="77777777" w:rsidTr="00B75884">
        <w:tc>
          <w:tcPr>
            <w:tcW w:w="6204" w:type="dxa"/>
          </w:tcPr>
          <w:p w14:paraId="15419550" w14:textId="33072AB2" w:rsidR="00B75884" w:rsidRDefault="00B75884">
            <w:pPr>
              <w:rPr>
                <w:rFonts w:hint="eastAsia"/>
                <w:color w:val="333333"/>
              </w:rPr>
            </w:pPr>
            <w:r>
              <w:rPr>
                <w:color w:val="333333"/>
              </w:rPr>
              <w:lastRenderedPageBreak/>
              <w:t>muzyka</w:t>
            </w:r>
          </w:p>
        </w:tc>
        <w:tc>
          <w:tcPr>
            <w:tcW w:w="3574" w:type="dxa"/>
          </w:tcPr>
          <w:p w14:paraId="1009E16D" w14:textId="77777777" w:rsidR="00B75884" w:rsidRDefault="00B75884">
            <w:pPr>
              <w:rPr>
                <w:rFonts w:hint="eastAsia"/>
              </w:rPr>
            </w:pPr>
          </w:p>
        </w:tc>
      </w:tr>
      <w:tr w:rsidR="00B75884" w14:paraId="78E9BF77" w14:textId="77777777" w:rsidTr="00B75884">
        <w:tc>
          <w:tcPr>
            <w:tcW w:w="6204" w:type="dxa"/>
          </w:tcPr>
          <w:p w14:paraId="6530EA07" w14:textId="77777777" w:rsidR="00B75884" w:rsidRDefault="00B75884">
            <w:pPr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Powinien umożliwiać tworzenie:</w:t>
            </w:r>
          </w:p>
          <w:p w14:paraId="0F194098" w14:textId="208F00E3" w:rsidR="00B75884" w:rsidRDefault="00B75884">
            <w:pPr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własnych scenariuszy zajęć</w:t>
            </w:r>
          </w:p>
        </w:tc>
        <w:tc>
          <w:tcPr>
            <w:tcW w:w="3574" w:type="dxa"/>
          </w:tcPr>
          <w:p w14:paraId="56CFB1ED" w14:textId="77777777" w:rsidR="00B75884" w:rsidRDefault="00B75884">
            <w:pPr>
              <w:rPr>
                <w:rFonts w:hint="eastAsia"/>
              </w:rPr>
            </w:pPr>
          </w:p>
        </w:tc>
      </w:tr>
      <w:tr w:rsidR="00B75884" w14:paraId="03CB11A3" w14:textId="77777777" w:rsidTr="00B75884">
        <w:tc>
          <w:tcPr>
            <w:tcW w:w="6204" w:type="dxa"/>
          </w:tcPr>
          <w:p w14:paraId="6BC6E9D8" w14:textId="48072D24" w:rsidR="00B75884" w:rsidRDefault="00B75884">
            <w:pPr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udostępniania treści</w:t>
            </w:r>
          </w:p>
        </w:tc>
        <w:tc>
          <w:tcPr>
            <w:tcW w:w="3574" w:type="dxa"/>
          </w:tcPr>
          <w:p w14:paraId="4905EFBD" w14:textId="77777777" w:rsidR="00B75884" w:rsidRDefault="00B75884">
            <w:pPr>
              <w:rPr>
                <w:rFonts w:hint="eastAsia"/>
              </w:rPr>
            </w:pPr>
          </w:p>
        </w:tc>
      </w:tr>
      <w:tr w:rsidR="00B75884" w14:paraId="0D97BDDE" w14:textId="77777777" w:rsidTr="00B75884">
        <w:tc>
          <w:tcPr>
            <w:tcW w:w="6204" w:type="dxa"/>
          </w:tcPr>
          <w:p w14:paraId="35640A2C" w14:textId="233748BE" w:rsidR="00B75884" w:rsidRDefault="00B75884">
            <w:pPr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przekazywania uczniom listy odtwarzania</w:t>
            </w:r>
          </w:p>
        </w:tc>
        <w:tc>
          <w:tcPr>
            <w:tcW w:w="3574" w:type="dxa"/>
          </w:tcPr>
          <w:p w14:paraId="59E6FD7E" w14:textId="77777777" w:rsidR="00B75884" w:rsidRDefault="00B75884">
            <w:pPr>
              <w:rPr>
                <w:rFonts w:hint="eastAsia"/>
              </w:rPr>
            </w:pPr>
          </w:p>
        </w:tc>
      </w:tr>
    </w:tbl>
    <w:p w14:paraId="034757D5" w14:textId="77777777" w:rsidR="0060373F" w:rsidRDefault="0060373F">
      <w:pPr>
        <w:rPr>
          <w:rFonts w:hint="eastAsia"/>
        </w:rPr>
      </w:pPr>
    </w:p>
    <w:p w14:paraId="63013A27" w14:textId="77777777" w:rsidR="0060373F" w:rsidRDefault="00855B74">
      <w:pPr>
        <w:rPr>
          <w:rFonts w:hint="eastAsia"/>
          <w:b/>
          <w:bCs/>
        </w:rPr>
      </w:pPr>
      <w:r>
        <w:rPr>
          <w:b/>
          <w:bCs/>
        </w:rPr>
        <w:t>Robot edukacyjny wraz z akcesoriami – szt. 15</w:t>
      </w:r>
    </w:p>
    <w:p w14:paraId="4951C25B" w14:textId="6099E630" w:rsidR="00B75884" w:rsidRDefault="00B75884">
      <w:pPr>
        <w:rPr>
          <w:rFonts w:hint="eastAs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1F0651A0" w14:textId="77777777" w:rsidTr="00B75884">
        <w:tc>
          <w:tcPr>
            <w:tcW w:w="6204" w:type="dxa"/>
          </w:tcPr>
          <w:p w14:paraId="0176688C" w14:textId="365300D5" w:rsidR="00F37CF4" w:rsidRDefault="00F37CF4" w:rsidP="00F37CF4">
            <w:pPr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36957716" w14:textId="2953B662" w:rsidR="00F37CF4" w:rsidRDefault="00F37CF4" w:rsidP="00F37CF4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B75884" w14:paraId="031437E0" w14:textId="77777777" w:rsidTr="00B75884">
        <w:tc>
          <w:tcPr>
            <w:tcW w:w="6204" w:type="dxa"/>
          </w:tcPr>
          <w:p w14:paraId="507622C4" w14:textId="1EB6CE9A" w:rsidR="00B75884" w:rsidRDefault="00B75884">
            <w:pPr>
              <w:rPr>
                <w:rFonts w:hint="eastAsia"/>
              </w:rPr>
            </w:pPr>
            <w:r>
              <w:t xml:space="preserve">Robot edukacyjny powinien mieć możliwość programowania na trzech poziomach programowania: bloczkowego, skryptowego (typu </w:t>
            </w:r>
            <w:proofErr w:type="spellStart"/>
            <w:r>
              <w:t>Scratch</w:t>
            </w:r>
            <w:proofErr w:type="spellEnd"/>
            <w:r>
              <w:t xml:space="preserve">) oraz tekstowego. </w:t>
            </w:r>
          </w:p>
        </w:tc>
        <w:tc>
          <w:tcPr>
            <w:tcW w:w="3574" w:type="dxa"/>
          </w:tcPr>
          <w:p w14:paraId="5F20A985" w14:textId="77777777" w:rsidR="00B75884" w:rsidRDefault="00B75884">
            <w:pPr>
              <w:rPr>
                <w:rFonts w:hint="eastAsia"/>
              </w:rPr>
            </w:pPr>
          </w:p>
        </w:tc>
      </w:tr>
      <w:tr w:rsidR="00B75884" w14:paraId="18724162" w14:textId="77777777" w:rsidTr="00B75884">
        <w:tc>
          <w:tcPr>
            <w:tcW w:w="6204" w:type="dxa"/>
          </w:tcPr>
          <w:p w14:paraId="0F466740" w14:textId="77777777" w:rsidR="00B75884" w:rsidRDefault="00B75884" w:rsidP="00B75884">
            <w:pPr>
              <w:rPr>
                <w:rFonts w:hint="eastAsia"/>
              </w:rPr>
            </w:pPr>
            <w:r>
              <w:t xml:space="preserve">Zestaw powinien zawierać: </w:t>
            </w:r>
          </w:p>
          <w:p w14:paraId="5B32D128" w14:textId="77777777" w:rsidR="00B75884" w:rsidRDefault="00B75884" w:rsidP="00B75884">
            <w:pPr>
              <w:numPr>
                <w:ilvl w:val="0"/>
                <w:numId w:val="9"/>
              </w:numPr>
              <w:tabs>
                <w:tab w:val="clear" w:pos="720"/>
              </w:tabs>
              <w:rPr>
                <w:rFonts w:hint="eastAsia"/>
              </w:rPr>
            </w:pPr>
            <w:r>
              <w:t xml:space="preserve">wszystkie niezbędne przewody przyłączeniowe (jeśli są przewidziane w komunikacji), </w:t>
            </w:r>
          </w:p>
          <w:p w14:paraId="478EC3B9" w14:textId="77777777" w:rsidR="00B75884" w:rsidRDefault="00B75884" w:rsidP="00B75884">
            <w:pPr>
              <w:numPr>
                <w:ilvl w:val="0"/>
                <w:numId w:val="9"/>
              </w:numPr>
              <w:tabs>
                <w:tab w:val="clear" w:pos="720"/>
              </w:tabs>
              <w:rPr>
                <w:rFonts w:hint="eastAsia"/>
              </w:rPr>
            </w:pPr>
            <w:r>
              <w:t xml:space="preserve">instrukcję dla ucznia (w formie papierowej lub elektronicznej) wraz z projektami do budowy robotów, </w:t>
            </w:r>
          </w:p>
          <w:p w14:paraId="4AF76207" w14:textId="77777777" w:rsidR="00B75884" w:rsidRDefault="00B75884" w:rsidP="00B75884">
            <w:pPr>
              <w:numPr>
                <w:ilvl w:val="0"/>
                <w:numId w:val="9"/>
              </w:numPr>
              <w:tabs>
                <w:tab w:val="clear" w:pos="720"/>
              </w:tabs>
              <w:rPr>
                <w:rFonts w:hint="eastAsia"/>
              </w:rPr>
            </w:pPr>
            <w:r>
              <w:t>podręcznik dla nauczyciela (w formie papierowej lub elektronicznej),</w:t>
            </w:r>
          </w:p>
          <w:p w14:paraId="0F788DDF" w14:textId="77777777" w:rsidR="00B75884" w:rsidRDefault="00B75884" w:rsidP="00B75884">
            <w:pPr>
              <w:numPr>
                <w:ilvl w:val="0"/>
                <w:numId w:val="9"/>
              </w:numPr>
              <w:tabs>
                <w:tab w:val="clear" w:pos="720"/>
              </w:tabs>
              <w:rPr>
                <w:rFonts w:hint="eastAsia"/>
              </w:rPr>
            </w:pPr>
            <w:r>
              <w:t>źródło zasilania z możliwością ładowania,</w:t>
            </w:r>
          </w:p>
          <w:p w14:paraId="39B036B6" w14:textId="0F080ADA" w:rsidR="00B75884" w:rsidRDefault="00B75884" w:rsidP="00B75884">
            <w:pPr>
              <w:numPr>
                <w:ilvl w:val="0"/>
                <w:numId w:val="9"/>
              </w:numPr>
              <w:tabs>
                <w:tab w:val="clear" w:pos="720"/>
              </w:tabs>
              <w:rPr>
                <w:rFonts w:hint="eastAsia"/>
              </w:rPr>
            </w:pPr>
            <w:r>
              <w:t>ładowarkę.</w:t>
            </w:r>
          </w:p>
        </w:tc>
        <w:tc>
          <w:tcPr>
            <w:tcW w:w="3574" w:type="dxa"/>
          </w:tcPr>
          <w:p w14:paraId="382FAFA6" w14:textId="77777777" w:rsidR="00B75884" w:rsidRDefault="00B75884">
            <w:pPr>
              <w:rPr>
                <w:rFonts w:hint="eastAsia"/>
              </w:rPr>
            </w:pPr>
          </w:p>
        </w:tc>
      </w:tr>
      <w:tr w:rsidR="00B75884" w14:paraId="685F757D" w14:textId="77777777" w:rsidTr="00B75884">
        <w:tc>
          <w:tcPr>
            <w:tcW w:w="6204" w:type="dxa"/>
          </w:tcPr>
          <w:p w14:paraId="5F3D6B2D" w14:textId="77777777" w:rsidR="00B75884" w:rsidRDefault="00B75884" w:rsidP="00B75884">
            <w:pPr>
              <w:rPr>
                <w:rFonts w:hint="eastAsia"/>
              </w:rPr>
            </w:pPr>
            <w:r>
              <w:t xml:space="preserve">Wraz z zestawem powinno być dostarczona aplikacja w najnowszej wersji do tworzenia oprogramowania robota na komputer stacjonarny (zgodna z systemem Windows 10-11 i urządzenia przenośne (zgodna z systemem Android). </w:t>
            </w:r>
          </w:p>
          <w:p w14:paraId="72430A6A" w14:textId="77777777" w:rsidR="00B75884" w:rsidRDefault="00B75884">
            <w:pPr>
              <w:rPr>
                <w:rFonts w:hint="eastAsia"/>
              </w:rPr>
            </w:pPr>
          </w:p>
        </w:tc>
        <w:tc>
          <w:tcPr>
            <w:tcW w:w="3574" w:type="dxa"/>
          </w:tcPr>
          <w:p w14:paraId="10F37F18" w14:textId="77777777" w:rsidR="00B75884" w:rsidRDefault="00B75884">
            <w:pPr>
              <w:rPr>
                <w:rFonts w:hint="eastAsia"/>
              </w:rPr>
            </w:pPr>
          </w:p>
        </w:tc>
      </w:tr>
      <w:tr w:rsidR="00B75884" w14:paraId="0229C89D" w14:textId="77777777" w:rsidTr="00B75884">
        <w:tc>
          <w:tcPr>
            <w:tcW w:w="6204" w:type="dxa"/>
          </w:tcPr>
          <w:p w14:paraId="312B17F9" w14:textId="09D1517F" w:rsidR="00B75884" w:rsidRDefault="00B75884">
            <w:pPr>
              <w:rPr>
                <w:rFonts w:hint="eastAsia"/>
              </w:rPr>
            </w:pPr>
            <w:r>
              <w:t xml:space="preserve">Wymagane zapasowe źródła zasilania w ilości dwóch sztuk.  </w:t>
            </w:r>
          </w:p>
        </w:tc>
        <w:tc>
          <w:tcPr>
            <w:tcW w:w="3574" w:type="dxa"/>
          </w:tcPr>
          <w:p w14:paraId="5D4383F2" w14:textId="77777777" w:rsidR="00B75884" w:rsidRDefault="00B75884">
            <w:pPr>
              <w:rPr>
                <w:rFonts w:hint="eastAsia"/>
              </w:rPr>
            </w:pPr>
          </w:p>
        </w:tc>
      </w:tr>
      <w:tr w:rsidR="00B75884" w14:paraId="6746A81B" w14:textId="77777777" w:rsidTr="00B75884">
        <w:tc>
          <w:tcPr>
            <w:tcW w:w="6204" w:type="dxa"/>
          </w:tcPr>
          <w:p w14:paraId="1801DF84" w14:textId="08AD166A" w:rsidR="00B75884" w:rsidRDefault="00B75884">
            <w:pPr>
              <w:rPr>
                <w:rFonts w:hint="eastAsia"/>
              </w:rPr>
            </w:pPr>
            <w:r>
              <w:t>Produkt powinien zawierać instrukcję obsługi w języku polskim.</w:t>
            </w:r>
          </w:p>
        </w:tc>
        <w:tc>
          <w:tcPr>
            <w:tcW w:w="3574" w:type="dxa"/>
          </w:tcPr>
          <w:p w14:paraId="1AE89271" w14:textId="77777777" w:rsidR="00B75884" w:rsidRDefault="00B75884">
            <w:pPr>
              <w:rPr>
                <w:rFonts w:hint="eastAsia"/>
              </w:rPr>
            </w:pPr>
          </w:p>
        </w:tc>
      </w:tr>
    </w:tbl>
    <w:p w14:paraId="11AF5680" w14:textId="130A2918" w:rsidR="0060373F" w:rsidRDefault="0060373F">
      <w:pPr>
        <w:rPr>
          <w:rFonts w:hint="eastAsia"/>
        </w:rPr>
      </w:pPr>
    </w:p>
    <w:p w14:paraId="17B5F05C" w14:textId="5378A0B3" w:rsidR="003945A1" w:rsidRDefault="003945A1" w:rsidP="003945A1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Szafa 1 szt. - do przechowywania zestawów robotów - 1szt o minimalnych parametrach</w:t>
      </w:r>
    </w:p>
    <w:p w14:paraId="55B9DE53" w14:textId="77777777" w:rsidR="003945A1" w:rsidRDefault="003945A1" w:rsidP="003945A1">
      <w:pPr>
        <w:spacing w:line="276" w:lineRule="auto"/>
        <w:jc w:val="both"/>
        <w:rPr>
          <w:rFonts w:hint="eastAs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3945A1" w14:paraId="2256C7DD" w14:textId="77777777" w:rsidTr="003945A1">
        <w:tc>
          <w:tcPr>
            <w:tcW w:w="6204" w:type="dxa"/>
          </w:tcPr>
          <w:p w14:paraId="607682E1" w14:textId="31AB6EDC" w:rsidR="003945A1" w:rsidRDefault="003945A1" w:rsidP="003945A1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3D87EB33" w14:textId="18C8B063" w:rsidR="003945A1" w:rsidRDefault="003945A1" w:rsidP="003945A1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3945A1" w14:paraId="08BD1465" w14:textId="77777777" w:rsidTr="003945A1">
        <w:tc>
          <w:tcPr>
            <w:tcW w:w="6204" w:type="dxa"/>
          </w:tcPr>
          <w:p w14:paraId="763E35EF" w14:textId="4BF0F86C" w:rsidR="003945A1" w:rsidRDefault="003945A1" w:rsidP="003945A1">
            <w:pPr>
              <w:spacing w:line="276" w:lineRule="auto"/>
              <w:jc w:val="both"/>
              <w:rPr>
                <w:rFonts w:hint="eastAsia"/>
              </w:rPr>
            </w:pPr>
            <w:r>
              <w:t>Szafa metalowa dwudrzwiowa, drzwi pełne, zamykana za zamek</w:t>
            </w:r>
          </w:p>
        </w:tc>
        <w:tc>
          <w:tcPr>
            <w:tcW w:w="3574" w:type="dxa"/>
          </w:tcPr>
          <w:p w14:paraId="4BA80B0F" w14:textId="77777777" w:rsidR="003945A1" w:rsidRDefault="003945A1" w:rsidP="003945A1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3945A1" w14:paraId="69C83260" w14:textId="77777777" w:rsidTr="003945A1">
        <w:tc>
          <w:tcPr>
            <w:tcW w:w="6204" w:type="dxa"/>
          </w:tcPr>
          <w:p w14:paraId="0E563A81" w14:textId="5549E0E5" w:rsidR="003945A1" w:rsidRDefault="003945A1" w:rsidP="003945A1">
            <w:pPr>
              <w:spacing w:line="276" w:lineRule="auto"/>
              <w:jc w:val="both"/>
              <w:rPr>
                <w:rFonts w:hint="eastAsia"/>
              </w:rPr>
            </w:pPr>
            <w:r>
              <w:t>minimalne wymiary  1800 x 900 x 400 mm 5 półek o regulowanej wysokości</w:t>
            </w:r>
          </w:p>
        </w:tc>
        <w:tc>
          <w:tcPr>
            <w:tcW w:w="3574" w:type="dxa"/>
          </w:tcPr>
          <w:p w14:paraId="1D0F29ED" w14:textId="77777777" w:rsidR="003945A1" w:rsidRDefault="003945A1" w:rsidP="003945A1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3945A1" w14:paraId="4BC26B05" w14:textId="77777777" w:rsidTr="003945A1">
        <w:tc>
          <w:tcPr>
            <w:tcW w:w="6204" w:type="dxa"/>
          </w:tcPr>
          <w:p w14:paraId="6E50CD79" w14:textId="69E9164B" w:rsidR="003945A1" w:rsidRDefault="003945A1" w:rsidP="003945A1">
            <w:pPr>
              <w:spacing w:line="276" w:lineRule="auto"/>
              <w:jc w:val="both"/>
              <w:rPr>
                <w:rFonts w:hint="eastAsia"/>
              </w:rPr>
            </w:pPr>
            <w:r>
              <w:t>malowana proszkowo, kolor uzgodnić z Zamawiającym</w:t>
            </w:r>
          </w:p>
        </w:tc>
        <w:tc>
          <w:tcPr>
            <w:tcW w:w="3574" w:type="dxa"/>
          </w:tcPr>
          <w:p w14:paraId="2CE79817" w14:textId="77777777" w:rsidR="003945A1" w:rsidRDefault="003945A1" w:rsidP="003945A1">
            <w:pPr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6EF2C7A7" w14:textId="72E0BB25" w:rsidR="003945A1" w:rsidRDefault="003945A1">
      <w:pPr>
        <w:rPr>
          <w:rFonts w:hint="eastAsia"/>
        </w:rPr>
      </w:pPr>
    </w:p>
    <w:p w14:paraId="0E963808" w14:textId="242449EF" w:rsidR="0060373F" w:rsidRDefault="00855B74">
      <w:pPr>
        <w:rPr>
          <w:rFonts w:hint="eastAsia"/>
          <w:b/>
          <w:bCs/>
        </w:rPr>
      </w:pPr>
      <w:r>
        <w:rPr>
          <w:b/>
          <w:bCs/>
        </w:rPr>
        <w:t>Biblioteka modeli 3D lub robotów online</w:t>
      </w:r>
    </w:p>
    <w:p w14:paraId="1F351BCF" w14:textId="77777777" w:rsidR="003945A1" w:rsidRDefault="003945A1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48773A33" w14:textId="77777777" w:rsidTr="00B75884">
        <w:tc>
          <w:tcPr>
            <w:tcW w:w="6204" w:type="dxa"/>
          </w:tcPr>
          <w:p w14:paraId="0C8AF1E9" w14:textId="19B2467E" w:rsidR="00F37CF4" w:rsidRDefault="00F37CF4" w:rsidP="00F37CF4">
            <w:pPr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496F28A6" w14:textId="6746FFA7" w:rsidR="00F37CF4" w:rsidRDefault="00F37CF4" w:rsidP="00F37CF4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486317" w14:paraId="4F1438D4" w14:textId="77777777" w:rsidTr="00B75884">
        <w:tc>
          <w:tcPr>
            <w:tcW w:w="6204" w:type="dxa"/>
          </w:tcPr>
          <w:p w14:paraId="2100A4D3" w14:textId="53AD7377" w:rsidR="00486317" w:rsidRDefault="00486317">
            <w:pPr>
              <w:rPr>
                <w:rFonts w:hint="eastAsia"/>
              </w:rPr>
            </w:pPr>
            <w:r>
              <w:t>Biblioteka modeli 3D powinna być kompatybilna z wszystkimi drukarkami 3D dostępnymi na rynku polskim i zawierać min. 50 modeli do wydruku z zakresu biologii, geografii, chemii, fizyki, geometrii i nauk humanistycznych.</w:t>
            </w:r>
          </w:p>
        </w:tc>
        <w:tc>
          <w:tcPr>
            <w:tcW w:w="3574" w:type="dxa"/>
          </w:tcPr>
          <w:p w14:paraId="30BFF484" w14:textId="77777777" w:rsidR="00486317" w:rsidRDefault="00486317">
            <w:pPr>
              <w:rPr>
                <w:rFonts w:hint="eastAsia"/>
              </w:rPr>
            </w:pPr>
          </w:p>
        </w:tc>
      </w:tr>
      <w:tr w:rsidR="00486317" w14:paraId="07D7FD7D" w14:textId="77777777" w:rsidTr="00B75884">
        <w:tc>
          <w:tcPr>
            <w:tcW w:w="6204" w:type="dxa"/>
          </w:tcPr>
          <w:p w14:paraId="55D504CA" w14:textId="7055AA2B" w:rsidR="00486317" w:rsidRDefault="00486317">
            <w:pPr>
              <w:rPr>
                <w:rFonts w:hint="eastAsia"/>
              </w:rPr>
            </w:pPr>
            <w:r>
              <w:t>Dostęp do biblioteki modeli powinien być bezterminowy.</w:t>
            </w:r>
          </w:p>
        </w:tc>
        <w:tc>
          <w:tcPr>
            <w:tcW w:w="3574" w:type="dxa"/>
          </w:tcPr>
          <w:p w14:paraId="6825A92C" w14:textId="77777777" w:rsidR="00486317" w:rsidRDefault="00486317">
            <w:pPr>
              <w:rPr>
                <w:rFonts w:hint="eastAsia"/>
              </w:rPr>
            </w:pPr>
          </w:p>
        </w:tc>
      </w:tr>
      <w:tr w:rsidR="00486317" w14:paraId="36F3EE59" w14:textId="77777777" w:rsidTr="00B75884">
        <w:tc>
          <w:tcPr>
            <w:tcW w:w="6204" w:type="dxa"/>
          </w:tcPr>
          <w:p w14:paraId="04246B99" w14:textId="63A2DCF6" w:rsidR="00486317" w:rsidRDefault="00486317">
            <w:pPr>
              <w:rPr>
                <w:rFonts w:hint="eastAsia"/>
              </w:rPr>
            </w:pPr>
            <w:r>
              <w:t xml:space="preserve">Dostawca powinien zagwarantować wsparcie  w zakresie korzystania z biblioteki przez okres min. 5 lat. </w:t>
            </w:r>
          </w:p>
        </w:tc>
        <w:tc>
          <w:tcPr>
            <w:tcW w:w="3574" w:type="dxa"/>
          </w:tcPr>
          <w:p w14:paraId="04406F21" w14:textId="77777777" w:rsidR="00486317" w:rsidRDefault="00486317">
            <w:pPr>
              <w:rPr>
                <w:rFonts w:hint="eastAsia"/>
              </w:rPr>
            </w:pPr>
          </w:p>
        </w:tc>
      </w:tr>
    </w:tbl>
    <w:p w14:paraId="1DD5BC93" w14:textId="77777777" w:rsidR="0060373F" w:rsidRDefault="0060373F">
      <w:pPr>
        <w:rPr>
          <w:rFonts w:hint="eastAsia"/>
        </w:rPr>
      </w:pPr>
    </w:p>
    <w:p w14:paraId="64C4A9F7" w14:textId="77777777" w:rsidR="003945A1" w:rsidRDefault="003945A1">
      <w:pPr>
        <w:rPr>
          <w:rFonts w:hint="eastAsia"/>
          <w:b/>
          <w:bCs/>
        </w:rPr>
      </w:pPr>
    </w:p>
    <w:p w14:paraId="2BB00D40" w14:textId="67B96748" w:rsidR="0060373F" w:rsidRDefault="00855B74">
      <w:pPr>
        <w:rPr>
          <w:rFonts w:hint="eastAsia"/>
          <w:b/>
          <w:bCs/>
        </w:rPr>
      </w:pPr>
      <w:r>
        <w:rPr>
          <w:b/>
          <w:bCs/>
        </w:rPr>
        <w:t>Mikroskop wraz z akcesoriami – szt. 1</w:t>
      </w:r>
    </w:p>
    <w:p w14:paraId="4EBC2D57" w14:textId="77777777" w:rsidR="003945A1" w:rsidRDefault="003945A1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2408693C" w14:textId="77777777" w:rsidTr="00B75884">
        <w:tc>
          <w:tcPr>
            <w:tcW w:w="6204" w:type="dxa"/>
          </w:tcPr>
          <w:p w14:paraId="2B2A922F" w14:textId="61B828BF" w:rsidR="00F37CF4" w:rsidRDefault="00F37CF4" w:rsidP="00F37CF4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1B36E553" w14:textId="710004E5" w:rsidR="00F37CF4" w:rsidRDefault="00F37CF4" w:rsidP="00F37CF4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8705C5" w14:paraId="6421D281" w14:textId="77777777" w:rsidTr="00B75884">
        <w:tc>
          <w:tcPr>
            <w:tcW w:w="6204" w:type="dxa"/>
          </w:tcPr>
          <w:p w14:paraId="71B9F298" w14:textId="42089F0D" w:rsidR="008705C5" w:rsidRPr="008705C5" w:rsidRDefault="008705C5">
            <w:pPr>
              <w:rPr>
                <w:rFonts w:hint="eastAsia"/>
              </w:rPr>
            </w:pPr>
            <w:r>
              <w:t xml:space="preserve">Mikroskop powinien spełniać wymagania: </w:t>
            </w:r>
          </w:p>
        </w:tc>
        <w:tc>
          <w:tcPr>
            <w:tcW w:w="3574" w:type="dxa"/>
          </w:tcPr>
          <w:p w14:paraId="059C9C38" w14:textId="77777777" w:rsidR="008705C5" w:rsidRDefault="008705C5">
            <w:pPr>
              <w:rPr>
                <w:rFonts w:hint="eastAsia"/>
                <w:b/>
                <w:bCs/>
              </w:rPr>
            </w:pPr>
          </w:p>
        </w:tc>
      </w:tr>
      <w:tr w:rsidR="008705C5" w14:paraId="70558671" w14:textId="77777777" w:rsidTr="00B75884">
        <w:tc>
          <w:tcPr>
            <w:tcW w:w="6204" w:type="dxa"/>
          </w:tcPr>
          <w:p w14:paraId="0095879E" w14:textId="43D59755" w:rsidR="008705C5" w:rsidRDefault="008705C5">
            <w:pPr>
              <w:rPr>
                <w:rFonts w:hint="eastAsia"/>
                <w:b/>
                <w:bCs/>
              </w:rPr>
            </w:pPr>
            <w:r>
              <w:t xml:space="preserve">powiększenie min. 40x – 1000x, </w:t>
            </w:r>
            <w:r>
              <w:br/>
              <w:t>tubus stereoskopowy,  obrót 360 stopni</w:t>
            </w:r>
          </w:p>
        </w:tc>
        <w:tc>
          <w:tcPr>
            <w:tcW w:w="3574" w:type="dxa"/>
          </w:tcPr>
          <w:p w14:paraId="03806955" w14:textId="77777777" w:rsidR="008705C5" w:rsidRDefault="008705C5">
            <w:pPr>
              <w:rPr>
                <w:rFonts w:hint="eastAsia"/>
                <w:b/>
                <w:bCs/>
              </w:rPr>
            </w:pPr>
          </w:p>
        </w:tc>
      </w:tr>
      <w:tr w:rsidR="008705C5" w14:paraId="4A8EC375" w14:textId="77777777" w:rsidTr="00B75884">
        <w:tc>
          <w:tcPr>
            <w:tcW w:w="6204" w:type="dxa"/>
          </w:tcPr>
          <w:p w14:paraId="1C139AF7" w14:textId="48BDE581" w:rsidR="008705C5" w:rsidRPr="008705C5" w:rsidRDefault="008705C5">
            <w:pPr>
              <w:rPr>
                <w:rFonts w:hint="eastAsia"/>
              </w:rPr>
            </w:pPr>
            <w:r>
              <w:t>obiektywy: 4x,10x,40x</w:t>
            </w:r>
            <w:r>
              <w:br/>
              <w:t xml:space="preserve">kondensator światła z kołem filtrowym, </w:t>
            </w:r>
          </w:p>
        </w:tc>
        <w:tc>
          <w:tcPr>
            <w:tcW w:w="3574" w:type="dxa"/>
          </w:tcPr>
          <w:p w14:paraId="372CBE56" w14:textId="77777777" w:rsidR="008705C5" w:rsidRDefault="008705C5">
            <w:pPr>
              <w:rPr>
                <w:rFonts w:hint="eastAsia"/>
                <w:b/>
                <w:bCs/>
              </w:rPr>
            </w:pPr>
          </w:p>
        </w:tc>
      </w:tr>
      <w:tr w:rsidR="008705C5" w14:paraId="2A2C0407" w14:textId="77777777" w:rsidTr="00B75884">
        <w:tc>
          <w:tcPr>
            <w:tcW w:w="6204" w:type="dxa"/>
          </w:tcPr>
          <w:p w14:paraId="61ED2DA7" w14:textId="1F7ADB12" w:rsidR="008705C5" w:rsidRPr="008705C5" w:rsidRDefault="008705C5">
            <w:pPr>
              <w:rPr>
                <w:rFonts w:hint="eastAsia"/>
              </w:rPr>
            </w:pPr>
            <w:r>
              <w:t xml:space="preserve">światło dolne i górne – preferowane oświetlenie LED, </w:t>
            </w:r>
          </w:p>
        </w:tc>
        <w:tc>
          <w:tcPr>
            <w:tcW w:w="3574" w:type="dxa"/>
          </w:tcPr>
          <w:p w14:paraId="62FD4AD0" w14:textId="77777777" w:rsidR="008705C5" w:rsidRDefault="008705C5">
            <w:pPr>
              <w:rPr>
                <w:rFonts w:hint="eastAsia"/>
                <w:b/>
                <w:bCs/>
              </w:rPr>
            </w:pPr>
          </w:p>
        </w:tc>
      </w:tr>
      <w:tr w:rsidR="008705C5" w14:paraId="6F95E624" w14:textId="77777777" w:rsidTr="00B75884">
        <w:tc>
          <w:tcPr>
            <w:tcW w:w="6204" w:type="dxa"/>
          </w:tcPr>
          <w:p w14:paraId="75A33AAF" w14:textId="5C82795B" w:rsidR="008705C5" w:rsidRPr="008705C5" w:rsidRDefault="008705C5">
            <w:pPr>
              <w:rPr>
                <w:rFonts w:hint="eastAsia"/>
              </w:rPr>
            </w:pPr>
            <w:r>
              <w:t xml:space="preserve">zasilanie A/C i bateryjne (akumulatorowe), </w:t>
            </w:r>
          </w:p>
        </w:tc>
        <w:tc>
          <w:tcPr>
            <w:tcW w:w="3574" w:type="dxa"/>
          </w:tcPr>
          <w:p w14:paraId="120F49FB" w14:textId="77777777" w:rsidR="008705C5" w:rsidRDefault="008705C5">
            <w:pPr>
              <w:rPr>
                <w:rFonts w:hint="eastAsia"/>
                <w:b/>
                <w:bCs/>
              </w:rPr>
            </w:pPr>
          </w:p>
        </w:tc>
      </w:tr>
      <w:tr w:rsidR="008705C5" w14:paraId="6EEC1C40" w14:textId="77777777" w:rsidTr="00B75884">
        <w:tc>
          <w:tcPr>
            <w:tcW w:w="6204" w:type="dxa"/>
          </w:tcPr>
          <w:p w14:paraId="64AAE99D" w14:textId="00614D11" w:rsidR="008705C5" w:rsidRPr="008705C5" w:rsidRDefault="008705C5">
            <w:pPr>
              <w:rPr>
                <w:rFonts w:hint="eastAsia"/>
              </w:rPr>
            </w:pPr>
            <w:r>
              <w:t>blokada zgniecenia preparatu.</w:t>
            </w:r>
          </w:p>
        </w:tc>
        <w:tc>
          <w:tcPr>
            <w:tcW w:w="3574" w:type="dxa"/>
          </w:tcPr>
          <w:p w14:paraId="0BD113AA" w14:textId="77777777" w:rsidR="008705C5" w:rsidRDefault="008705C5">
            <w:pPr>
              <w:rPr>
                <w:rFonts w:hint="eastAsia"/>
                <w:b/>
                <w:bCs/>
              </w:rPr>
            </w:pPr>
          </w:p>
        </w:tc>
      </w:tr>
      <w:tr w:rsidR="008705C5" w14:paraId="4EF4E66A" w14:textId="77777777" w:rsidTr="00B75884">
        <w:tc>
          <w:tcPr>
            <w:tcW w:w="6204" w:type="dxa"/>
          </w:tcPr>
          <w:p w14:paraId="7304A5A1" w14:textId="06012783" w:rsidR="008705C5" w:rsidRPr="007841ED" w:rsidRDefault="007841ED">
            <w:pPr>
              <w:rPr>
                <w:rFonts w:hint="eastAsia"/>
              </w:rPr>
            </w:pPr>
            <w:r>
              <w:t xml:space="preserve">Mikroskop powinien posiadać kamerę cyfrową 5 </w:t>
            </w:r>
            <w:proofErr w:type="spellStart"/>
            <w:r>
              <w:t>Mpix</w:t>
            </w:r>
            <w:proofErr w:type="spellEnd"/>
            <w:r>
              <w:t xml:space="preserve">. </w:t>
            </w:r>
          </w:p>
        </w:tc>
        <w:tc>
          <w:tcPr>
            <w:tcW w:w="3574" w:type="dxa"/>
          </w:tcPr>
          <w:p w14:paraId="1452FE5D" w14:textId="77777777" w:rsidR="008705C5" w:rsidRDefault="008705C5">
            <w:pPr>
              <w:rPr>
                <w:rFonts w:hint="eastAsia"/>
                <w:b/>
                <w:bCs/>
              </w:rPr>
            </w:pPr>
          </w:p>
        </w:tc>
      </w:tr>
      <w:tr w:rsidR="007841ED" w14:paraId="1EA29339" w14:textId="77777777" w:rsidTr="00B75884">
        <w:tc>
          <w:tcPr>
            <w:tcW w:w="6204" w:type="dxa"/>
          </w:tcPr>
          <w:p w14:paraId="7954F690" w14:textId="2800873D" w:rsidR="007841ED" w:rsidRPr="007841ED" w:rsidRDefault="007841ED">
            <w:pPr>
              <w:rPr>
                <w:rFonts w:hint="eastAsia"/>
              </w:rPr>
            </w:pPr>
            <w:r>
              <w:t xml:space="preserve">Wymagane baterie powinny być dołączone do zestawu. </w:t>
            </w:r>
          </w:p>
        </w:tc>
        <w:tc>
          <w:tcPr>
            <w:tcW w:w="3574" w:type="dxa"/>
          </w:tcPr>
          <w:p w14:paraId="4B83E986" w14:textId="77777777" w:rsidR="007841ED" w:rsidRDefault="007841ED">
            <w:pPr>
              <w:rPr>
                <w:rFonts w:hint="eastAsia"/>
                <w:b/>
                <w:bCs/>
              </w:rPr>
            </w:pPr>
          </w:p>
        </w:tc>
      </w:tr>
      <w:tr w:rsidR="007841ED" w14:paraId="6682BA68" w14:textId="77777777" w:rsidTr="00B75884">
        <w:tc>
          <w:tcPr>
            <w:tcW w:w="6204" w:type="dxa"/>
          </w:tcPr>
          <w:p w14:paraId="0307FE81" w14:textId="77777777" w:rsidR="007841ED" w:rsidRDefault="007841ED">
            <w:pPr>
              <w:rPr>
                <w:rFonts w:hint="eastAsia"/>
              </w:rPr>
            </w:pPr>
            <w:r>
              <w:t xml:space="preserve">Wymagane akcesoria:  </w:t>
            </w:r>
          </w:p>
          <w:p w14:paraId="325406B4" w14:textId="5D7A3554" w:rsidR="007841ED" w:rsidRDefault="007841ED">
            <w:pPr>
              <w:rPr>
                <w:rFonts w:hint="eastAsia"/>
              </w:rPr>
            </w:pPr>
            <w:r>
              <w:t xml:space="preserve">pinceta, szalka </w:t>
            </w:r>
            <w:proofErr w:type="spellStart"/>
            <w:r>
              <w:t>Petriego</w:t>
            </w:r>
            <w:proofErr w:type="spellEnd"/>
            <w:r>
              <w:t xml:space="preserve">, wycinek do próbek, butelka soli morskiej, narzędzia gumowe, barwnik eozyny. </w:t>
            </w:r>
          </w:p>
        </w:tc>
        <w:tc>
          <w:tcPr>
            <w:tcW w:w="3574" w:type="dxa"/>
          </w:tcPr>
          <w:p w14:paraId="5C91F577" w14:textId="77777777" w:rsidR="007841ED" w:rsidRDefault="007841ED">
            <w:pPr>
              <w:rPr>
                <w:rFonts w:hint="eastAsia"/>
                <w:b/>
                <w:bCs/>
              </w:rPr>
            </w:pPr>
          </w:p>
        </w:tc>
      </w:tr>
      <w:tr w:rsidR="007841ED" w14:paraId="7B6FC0B1" w14:textId="77777777" w:rsidTr="00B75884">
        <w:tc>
          <w:tcPr>
            <w:tcW w:w="6204" w:type="dxa"/>
          </w:tcPr>
          <w:p w14:paraId="1449AE43" w14:textId="252740E8" w:rsidR="007841ED" w:rsidRDefault="007841ED">
            <w:pPr>
              <w:rPr>
                <w:rFonts w:hint="eastAsia"/>
              </w:rPr>
            </w:pPr>
            <w:r>
              <w:t>Produkt powinien zawierać instrukcję obsługi w języku polskim.</w:t>
            </w:r>
          </w:p>
        </w:tc>
        <w:tc>
          <w:tcPr>
            <w:tcW w:w="3574" w:type="dxa"/>
          </w:tcPr>
          <w:p w14:paraId="69AF0C17" w14:textId="77777777" w:rsidR="007841ED" w:rsidRDefault="007841ED">
            <w:pPr>
              <w:rPr>
                <w:rFonts w:hint="eastAsia"/>
                <w:b/>
                <w:bCs/>
              </w:rPr>
            </w:pPr>
          </w:p>
        </w:tc>
      </w:tr>
    </w:tbl>
    <w:p w14:paraId="05C6C73C" w14:textId="5BCF728D" w:rsidR="0060373F" w:rsidRDefault="0060373F" w:rsidP="00B75884">
      <w:pPr>
        <w:rPr>
          <w:rFonts w:hint="eastAsia"/>
        </w:rPr>
      </w:pPr>
    </w:p>
    <w:p w14:paraId="6D5D15CD" w14:textId="3F78A164" w:rsidR="0060373F" w:rsidRDefault="00855B74">
      <w:pPr>
        <w:rPr>
          <w:rFonts w:hint="eastAsia"/>
          <w:b/>
          <w:bCs/>
        </w:rPr>
      </w:pPr>
      <w:r>
        <w:rPr>
          <w:b/>
          <w:bCs/>
        </w:rPr>
        <w:t>Pen 3D z akcesoriami – szt. 15</w:t>
      </w:r>
    </w:p>
    <w:p w14:paraId="11D444C9" w14:textId="77777777" w:rsidR="007841ED" w:rsidRDefault="007841ED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5509E2BB" w14:textId="77777777" w:rsidTr="00B75884">
        <w:tc>
          <w:tcPr>
            <w:tcW w:w="6204" w:type="dxa"/>
          </w:tcPr>
          <w:p w14:paraId="2B5F6655" w14:textId="04F40E6B" w:rsidR="00F37CF4" w:rsidRDefault="00F37CF4" w:rsidP="00F37CF4">
            <w:pPr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05E59ECD" w14:textId="21D9DC2A" w:rsidR="00F37CF4" w:rsidRDefault="00F37CF4" w:rsidP="00F37CF4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7841ED" w14:paraId="7D735AD6" w14:textId="77777777" w:rsidTr="00B75884">
        <w:tc>
          <w:tcPr>
            <w:tcW w:w="6204" w:type="dxa"/>
          </w:tcPr>
          <w:p w14:paraId="774C0BFA" w14:textId="23149B8F" w:rsidR="007841ED" w:rsidRDefault="007841ED" w:rsidP="007841ED">
            <w:pPr>
              <w:rPr>
                <w:rFonts w:hint="eastAsia"/>
              </w:rPr>
            </w:pPr>
            <w:r w:rsidRPr="000E58FE">
              <w:t>Zasilanie 220-240V AC, 50/60Hz</w:t>
            </w:r>
          </w:p>
        </w:tc>
        <w:tc>
          <w:tcPr>
            <w:tcW w:w="3574" w:type="dxa"/>
          </w:tcPr>
          <w:p w14:paraId="3B74732D" w14:textId="77777777" w:rsidR="007841ED" w:rsidRDefault="007841ED" w:rsidP="007841ED">
            <w:pPr>
              <w:rPr>
                <w:rFonts w:hint="eastAsia"/>
              </w:rPr>
            </w:pPr>
          </w:p>
        </w:tc>
      </w:tr>
      <w:tr w:rsidR="007841ED" w14:paraId="61116BC7" w14:textId="77777777" w:rsidTr="00B75884">
        <w:tc>
          <w:tcPr>
            <w:tcW w:w="6204" w:type="dxa"/>
          </w:tcPr>
          <w:p w14:paraId="4D70CD9C" w14:textId="68A082EE" w:rsidR="007841ED" w:rsidRDefault="007841ED" w:rsidP="007841ED">
            <w:pPr>
              <w:rPr>
                <w:rFonts w:hint="eastAsia"/>
              </w:rPr>
            </w:pPr>
            <w:r w:rsidRPr="000E58FE">
              <w:t>Regulowana temperatura pracy dyszy drukującej,</w:t>
            </w:r>
          </w:p>
        </w:tc>
        <w:tc>
          <w:tcPr>
            <w:tcW w:w="3574" w:type="dxa"/>
          </w:tcPr>
          <w:p w14:paraId="7B8CBBE6" w14:textId="77777777" w:rsidR="007841ED" w:rsidRDefault="007841ED" w:rsidP="007841ED">
            <w:pPr>
              <w:rPr>
                <w:rFonts w:hint="eastAsia"/>
              </w:rPr>
            </w:pPr>
          </w:p>
        </w:tc>
      </w:tr>
      <w:tr w:rsidR="007841ED" w14:paraId="57379EE8" w14:textId="77777777" w:rsidTr="00B75884">
        <w:tc>
          <w:tcPr>
            <w:tcW w:w="6204" w:type="dxa"/>
          </w:tcPr>
          <w:p w14:paraId="746089A1" w14:textId="70CBD753" w:rsidR="007841ED" w:rsidRDefault="007841ED" w:rsidP="007841ED">
            <w:pPr>
              <w:rPr>
                <w:rFonts w:hint="eastAsia"/>
              </w:rPr>
            </w:pPr>
            <w:r w:rsidRPr="000E58FE">
              <w:t>Średnica dyszy drukującej: 0,7mm,</w:t>
            </w:r>
          </w:p>
        </w:tc>
        <w:tc>
          <w:tcPr>
            <w:tcW w:w="3574" w:type="dxa"/>
          </w:tcPr>
          <w:p w14:paraId="368CEB9C" w14:textId="77777777" w:rsidR="007841ED" w:rsidRDefault="007841ED" w:rsidP="007841ED">
            <w:pPr>
              <w:rPr>
                <w:rFonts w:hint="eastAsia"/>
              </w:rPr>
            </w:pPr>
          </w:p>
        </w:tc>
      </w:tr>
      <w:tr w:rsidR="007841ED" w14:paraId="12A121C3" w14:textId="77777777" w:rsidTr="00B75884">
        <w:tc>
          <w:tcPr>
            <w:tcW w:w="6204" w:type="dxa"/>
          </w:tcPr>
          <w:p w14:paraId="0BD7FEF4" w14:textId="57107673" w:rsidR="007841ED" w:rsidRDefault="007841ED" w:rsidP="007841ED">
            <w:pPr>
              <w:rPr>
                <w:rFonts w:hint="eastAsia"/>
              </w:rPr>
            </w:pPr>
            <w:r w:rsidRPr="000E58FE">
              <w:t>Kompatybilny z wkładami: </w:t>
            </w:r>
            <w:proofErr w:type="spellStart"/>
            <w:r w:rsidRPr="000E58FE">
              <w:t>Filament</w:t>
            </w:r>
            <w:proofErr w:type="spellEnd"/>
            <w:r w:rsidRPr="000E58FE">
              <w:t xml:space="preserve"> PLA i ABS,</w:t>
            </w:r>
          </w:p>
        </w:tc>
        <w:tc>
          <w:tcPr>
            <w:tcW w:w="3574" w:type="dxa"/>
          </w:tcPr>
          <w:p w14:paraId="785C93DB" w14:textId="77777777" w:rsidR="007841ED" w:rsidRDefault="007841ED" w:rsidP="007841ED">
            <w:pPr>
              <w:rPr>
                <w:rFonts w:hint="eastAsia"/>
              </w:rPr>
            </w:pPr>
          </w:p>
        </w:tc>
      </w:tr>
      <w:tr w:rsidR="007841ED" w14:paraId="1FE08129" w14:textId="77777777" w:rsidTr="00B75884">
        <w:tc>
          <w:tcPr>
            <w:tcW w:w="6204" w:type="dxa"/>
          </w:tcPr>
          <w:p w14:paraId="4A98EA37" w14:textId="2D9CF7D0" w:rsidR="007841ED" w:rsidRDefault="007841ED" w:rsidP="007841ED">
            <w:pPr>
              <w:rPr>
                <w:rFonts w:hint="eastAsia"/>
              </w:rPr>
            </w:pPr>
            <w:r w:rsidRPr="000E58FE">
              <w:t xml:space="preserve">Średnica </w:t>
            </w:r>
            <w:proofErr w:type="spellStart"/>
            <w:r w:rsidRPr="000E58FE">
              <w:t>filamentu</w:t>
            </w:r>
            <w:proofErr w:type="spellEnd"/>
            <w:r w:rsidRPr="000E58FE">
              <w:t xml:space="preserve"> 1,75mm,</w:t>
            </w:r>
          </w:p>
        </w:tc>
        <w:tc>
          <w:tcPr>
            <w:tcW w:w="3574" w:type="dxa"/>
          </w:tcPr>
          <w:p w14:paraId="675E188B" w14:textId="77777777" w:rsidR="007841ED" w:rsidRDefault="007841ED" w:rsidP="007841ED">
            <w:pPr>
              <w:rPr>
                <w:rFonts w:hint="eastAsia"/>
              </w:rPr>
            </w:pPr>
          </w:p>
        </w:tc>
      </w:tr>
      <w:tr w:rsidR="007841ED" w14:paraId="431C93DF" w14:textId="77777777" w:rsidTr="00B75884">
        <w:tc>
          <w:tcPr>
            <w:tcW w:w="6204" w:type="dxa"/>
          </w:tcPr>
          <w:p w14:paraId="02C7D49F" w14:textId="79DBBED3" w:rsidR="007841ED" w:rsidRDefault="007841ED" w:rsidP="007841ED">
            <w:pPr>
              <w:rPr>
                <w:rFonts w:hint="eastAsia"/>
              </w:rPr>
            </w:pPr>
            <w:r w:rsidRPr="000E58FE">
              <w:t>Kontrola szybkości drukowania i mechanizm przekładni: bezstopniowy (CVT),</w:t>
            </w:r>
          </w:p>
        </w:tc>
        <w:tc>
          <w:tcPr>
            <w:tcW w:w="3574" w:type="dxa"/>
          </w:tcPr>
          <w:p w14:paraId="47347941" w14:textId="77777777" w:rsidR="007841ED" w:rsidRDefault="007841ED" w:rsidP="007841ED">
            <w:pPr>
              <w:rPr>
                <w:rFonts w:hint="eastAsia"/>
              </w:rPr>
            </w:pPr>
          </w:p>
        </w:tc>
      </w:tr>
      <w:tr w:rsidR="007841ED" w14:paraId="2C069A60" w14:textId="77777777" w:rsidTr="00B75884">
        <w:tc>
          <w:tcPr>
            <w:tcW w:w="6204" w:type="dxa"/>
          </w:tcPr>
          <w:p w14:paraId="3A61BA03" w14:textId="7E34A3CD" w:rsidR="007841ED" w:rsidRDefault="007841ED" w:rsidP="007841ED">
            <w:pPr>
              <w:rPr>
                <w:rFonts w:hint="eastAsia"/>
              </w:rPr>
            </w:pPr>
            <w:r w:rsidRPr="000E58FE">
              <w:t>Wyświetlacz LCD z przyciskami kontrolnymi,</w:t>
            </w:r>
          </w:p>
        </w:tc>
        <w:tc>
          <w:tcPr>
            <w:tcW w:w="3574" w:type="dxa"/>
          </w:tcPr>
          <w:p w14:paraId="5229E36C" w14:textId="77777777" w:rsidR="007841ED" w:rsidRDefault="007841ED" w:rsidP="007841ED">
            <w:pPr>
              <w:rPr>
                <w:rFonts w:hint="eastAsia"/>
              </w:rPr>
            </w:pPr>
          </w:p>
        </w:tc>
      </w:tr>
      <w:tr w:rsidR="007841ED" w14:paraId="1958E6A3" w14:textId="77777777" w:rsidTr="00B75884">
        <w:trPr>
          <w:trHeight w:val="1295"/>
        </w:trPr>
        <w:tc>
          <w:tcPr>
            <w:tcW w:w="6204" w:type="dxa"/>
          </w:tcPr>
          <w:p w14:paraId="2FDCC4E2" w14:textId="77777777" w:rsidR="007841ED" w:rsidRDefault="007841ED" w:rsidP="007841ED">
            <w:pPr>
              <w:rPr>
                <w:rFonts w:hint="eastAsia"/>
              </w:rPr>
            </w:pPr>
            <w:r>
              <w:t>Wraz z długopisem 3 D należy dostarczyć:</w:t>
            </w:r>
          </w:p>
          <w:p w14:paraId="529D72CD" w14:textId="2AEA2D86" w:rsidR="007841ED" w:rsidRPr="000E58FE" w:rsidRDefault="007841ED" w:rsidP="007841ED">
            <w:pPr>
              <w:rPr>
                <w:rFonts w:hint="eastAsia"/>
              </w:rPr>
            </w:pPr>
            <w:r>
              <w:t xml:space="preserve">200 m </w:t>
            </w:r>
            <w:proofErr w:type="spellStart"/>
            <w:r>
              <w:t>filamentu</w:t>
            </w:r>
            <w:proofErr w:type="spellEnd"/>
            <w:r>
              <w:t xml:space="preserve"> różnobarwnego na każdą sztukę produktu (kolory co najmniej: biały, zielony, czerwony, niebieski, brązowy).</w:t>
            </w:r>
          </w:p>
        </w:tc>
        <w:tc>
          <w:tcPr>
            <w:tcW w:w="3574" w:type="dxa"/>
          </w:tcPr>
          <w:p w14:paraId="7D49F56A" w14:textId="77777777" w:rsidR="007841ED" w:rsidRDefault="007841ED" w:rsidP="007841ED">
            <w:pPr>
              <w:rPr>
                <w:rFonts w:hint="eastAsia"/>
              </w:rPr>
            </w:pPr>
          </w:p>
        </w:tc>
      </w:tr>
    </w:tbl>
    <w:p w14:paraId="34059159" w14:textId="77777777" w:rsidR="0060373F" w:rsidRDefault="0060373F">
      <w:pPr>
        <w:rPr>
          <w:rFonts w:hint="eastAsia"/>
        </w:rPr>
      </w:pPr>
    </w:p>
    <w:p w14:paraId="77EF4C00" w14:textId="77777777" w:rsidR="0060373F" w:rsidRDefault="00855B74">
      <w:pPr>
        <w:rPr>
          <w:rFonts w:hint="eastAsia"/>
          <w:b/>
          <w:bCs/>
        </w:rPr>
      </w:pPr>
      <w:r>
        <w:rPr>
          <w:b/>
          <w:bCs/>
        </w:rPr>
        <w:t>Skaner kompatybilny z drukarką 3D – szt. 1</w:t>
      </w:r>
    </w:p>
    <w:p w14:paraId="32439DDA" w14:textId="2AAA5CC3" w:rsidR="0060373F" w:rsidRDefault="0060373F">
      <w:pPr>
        <w:rPr>
          <w:rFonts w:hint="eastAs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4CA90900" w14:textId="77777777" w:rsidTr="00B75884">
        <w:tc>
          <w:tcPr>
            <w:tcW w:w="6204" w:type="dxa"/>
          </w:tcPr>
          <w:p w14:paraId="40C6286E" w14:textId="7D903FFD" w:rsidR="00F37CF4" w:rsidRDefault="00F37CF4" w:rsidP="00F37CF4">
            <w:pPr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0D09D124" w14:textId="21F3D86E" w:rsidR="00F37CF4" w:rsidRDefault="00F37CF4" w:rsidP="00F37CF4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D16FCB" w14:paraId="3591B0B4" w14:textId="77777777" w:rsidTr="00B75884">
        <w:tc>
          <w:tcPr>
            <w:tcW w:w="6204" w:type="dxa"/>
          </w:tcPr>
          <w:p w14:paraId="5AA9EC44" w14:textId="77777777" w:rsidR="00D16FCB" w:rsidRDefault="00D16FCB" w:rsidP="00D16FCB">
            <w:pPr>
              <w:rPr>
                <w:rFonts w:hint="eastAsia"/>
              </w:rPr>
            </w:pPr>
            <w:r>
              <w:t xml:space="preserve">Zestaw powinien zawierać skaner 3D nie wykorzystującego lasera (bezpieczny). </w:t>
            </w:r>
          </w:p>
          <w:p w14:paraId="0BCB2450" w14:textId="17A211A4" w:rsidR="00D16FCB" w:rsidRDefault="00D16FCB">
            <w:pPr>
              <w:rPr>
                <w:rFonts w:hint="eastAsia"/>
              </w:rPr>
            </w:pPr>
            <w:r>
              <w:t>Skaner powinien spełniać wymagania:</w:t>
            </w:r>
          </w:p>
        </w:tc>
        <w:tc>
          <w:tcPr>
            <w:tcW w:w="3574" w:type="dxa"/>
          </w:tcPr>
          <w:p w14:paraId="0B3CC657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25587A38" w14:textId="77777777" w:rsidTr="00B75884">
        <w:tc>
          <w:tcPr>
            <w:tcW w:w="6204" w:type="dxa"/>
          </w:tcPr>
          <w:p w14:paraId="3134AC9A" w14:textId="52B07128" w:rsidR="00D16FCB" w:rsidRDefault="00D16FCB">
            <w:pPr>
              <w:rPr>
                <w:rFonts w:hint="eastAsia"/>
              </w:rPr>
            </w:pPr>
            <w:r>
              <w:rPr>
                <w:color w:val="333333"/>
              </w:rPr>
              <w:t>Wymiary skanu w przedziale: min. 30 × 30 × 30 mm, maks. 700 × 700 × 700 mm ± 10 mm,</w:t>
            </w:r>
          </w:p>
        </w:tc>
        <w:tc>
          <w:tcPr>
            <w:tcW w:w="3574" w:type="dxa"/>
          </w:tcPr>
          <w:p w14:paraId="4CCE6729" w14:textId="77777777" w:rsidR="00D16FCB" w:rsidRDefault="00D16FCB">
            <w:pPr>
              <w:rPr>
                <w:rFonts w:hint="eastAsia"/>
              </w:rPr>
            </w:pPr>
          </w:p>
        </w:tc>
      </w:tr>
      <w:tr w:rsidR="00D16FCB" w14:paraId="6F0B18E1" w14:textId="77777777" w:rsidTr="00B75884">
        <w:tc>
          <w:tcPr>
            <w:tcW w:w="6204" w:type="dxa"/>
          </w:tcPr>
          <w:p w14:paraId="4E558684" w14:textId="70CBE1C8" w:rsidR="00D16FCB" w:rsidRDefault="00D16FCB" w:rsidP="00D16FCB">
            <w:pPr>
              <w:rPr>
                <w:rFonts w:hint="eastAsia"/>
              </w:rPr>
            </w:pPr>
            <w:r w:rsidRPr="0099288E">
              <w:rPr>
                <w:color w:val="333333"/>
              </w:rPr>
              <w:t>Dokładność skanowania: do 0,1 mm,</w:t>
            </w:r>
          </w:p>
        </w:tc>
        <w:tc>
          <w:tcPr>
            <w:tcW w:w="3574" w:type="dxa"/>
          </w:tcPr>
          <w:p w14:paraId="42165D6E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2BE21D75" w14:textId="77777777" w:rsidTr="00B75884">
        <w:tc>
          <w:tcPr>
            <w:tcW w:w="6204" w:type="dxa"/>
          </w:tcPr>
          <w:p w14:paraId="17C65A5D" w14:textId="58A19903" w:rsidR="00D16FCB" w:rsidRDefault="00D16FCB" w:rsidP="00D16FCB">
            <w:pPr>
              <w:rPr>
                <w:rFonts w:hint="eastAsia"/>
              </w:rPr>
            </w:pPr>
            <w:r w:rsidRPr="0099288E">
              <w:rPr>
                <w:color w:val="333333"/>
              </w:rPr>
              <w:t>Kompatybilny z drukarkami 3D</w:t>
            </w:r>
            <w:r w:rsidRPr="0099288E">
              <w:t xml:space="preserve"> występującymi na polskim rynku.</w:t>
            </w:r>
          </w:p>
        </w:tc>
        <w:tc>
          <w:tcPr>
            <w:tcW w:w="3574" w:type="dxa"/>
          </w:tcPr>
          <w:p w14:paraId="2F85678B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74AA256E" w14:textId="77777777" w:rsidTr="00B75884">
        <w:tc>
          <w:tcPr>
            <w:tcW w:w="6204" w:type="dxa"/>
          </w:tcPr>
          <w:p w14:paraId="1C90E2CE" w14:textId="4A77F376" w:rsidR="00D16FCB" w:rsidRDefault="00D16FCB" w:rsidP="00D16FCB">
            <w:pPr>
              <w:rPr>
                <w:rFonts w:hint="eastAsia"/>
              </w:rPr>
            </w:pPr>
            <w:r w:rsidRPr="0099288E">
              <w:t>Komunikacja z komputerem bezprzewodowa lub\i za pomocą kabla USB.</w:t>
            </w:r>
          </w:p>
        </w:tc>
        <w:tc>
          <w:tcPr>
            <w:tcW w:w="3574" w:type="dxa"/>
          </w:tcPr>
          <w:p w14:paraId="7D59AF61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1DBC95DD" w14:textId="77777777" w:rsidTr="00B75884">
        <w:tc>
          <w:tcPr>
            <w:tcW w:w="6204" w:type="dxa"/>
          </w:tcPr>
          <w:p w14:paraId="0643C510" w14:textId="76C3DADE" w:rsidR="00D16FCB" w:rsidRDefault="00D16FCB" w:rsidP="00D16FCB">
            <w:pPr>
              <w:rPr>
                <w:rFonts w:hint="eastAsia"/>
              </w:rPr>
            </w:pPr>
            <w:r w:rsidRPr="0099288E">
              <w:lastRenderedPageBreak/>
              <w:t>Skaner nie powinien wymagać kalibrowania przed użyciem.</w:t>
            </w:r>
          </w:p>
        </w:tc>
        <w:tc>
          <w:tcPr>
            <w:tcW w:w="3574" w:type="dxa"/>
          </w:tcPr>
          <w:p w14:paraId="70EBB646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2C730F4E" w14:textId="77777777" w:rsidTr="00B75884">
        <w:tc>
          <w:tcPr>
            <w:tcW w:w="6204" w:type="dxa"/>
          </w:tcPr>
          <w:p w14:paraId="71C67856" w14:textId="5193C62B" w:rsidR="00D16FCB" w:rsidRPr="0099288E" w:rsidRDefault="00D16FCB" w:rsidP="00D16FCB">
            <w:pPr>
              <w:rPr>
                <w:rFonts w:hint="eastAsia"/>
              </w:rPr>
            </w:pPr>
            <w:r w:rsidRPr="00EB20C4">
              <w:t xml:space="preserve">Produkt powinien zawierać instrukcję obsługi w języku polskim. </w:t>
            </w:r>
          </w:p>
        </w:tc>
        <w:tc>
          <w:tcPr>
            <w:tcW w:w="3574" w:type="dxa"/>
          </w:tcPr>
          <w:p w14:paraId="66036CD5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2FE25843" w14:textId="77777777" w:rsidTr="00B75884">
        <w:tc>
          <w:tcPr>
            <w:tcW w:w="6204" w:type="dxa"/>
          </w:tcPr>
          <w:p w14:paraId="1A92E7D1" w14:textId="2D264141" w:rsidR="00D16FCB" w:rsidRPr="0099288E" w:rsidRDefault="00D16FCB" w:rsidP="00D16FCB">
            <w:pPr>
              <w:rPr>
                <w:rFonts w:hint="eastAsia"/>
              </w:rPr>
            </w:pPr>
            <w:r w:rsidRPr="00EB20C4">
              <w:t xml:space="preserve">Oprogramowanie do skanera powinno w najnowszej wersji 64 bit oraz zgodne z Windows 10-11. </w:t>
            </w:r>
          </w:p>
        </w:tc>
        <w:tc>
          <w:tcPr>
            <w:tcW w:w="3574" w:type="dxa"/>
          </w:tcPr>
          <w:p w14:paraId="10D3FECA" w14:textId="77777777" w:rsidR="00D16FCB" w:rsidRDefault="00D16FCB" w:rsidP="00D16FCB">
            <w:pPr>
              <w:rPr>
                <w:rFonts w:hint="eastAsia"/>
              </w:rPr>
            </w:pPr>
          </w:p>
        </w:tc>
      </w:tr>
    </w:tbl>
    <w:p w14:paraId="1B6A0226" w14:textId="77777777" w:rsidR="0060373F" w:rsidRDefault="0060373F">
      <w:pPr>
        <w:rPr>
          <w:rFonts w:hint="eastAsia"/>
        </w:rPr>
      </w:pPr>
    </w:p>
    <w:p w14:paraId="4CE132C3" w14:textId="77777777" w:rsidR="0060373F" w:rsidRDefault="00855B74">
      <w:pPr>
        <w:rPr>
          <w:rFonts w:hint="eastAsia"/>
          <w:b/>
          <w:bCs/>
        </w:rPr>
      </w:pPr>
      <w:proofErr w:type="spellStart"/>
      <w:r>
        <w:rPr>
          <w:b/>
          <w:bCs/>
        </w:rPr>
        <w:t>Wizualizer</w:t>
      </w:r>
      <w:proofErr w:type="spellEnd"/>
      <w:r>
        <w:rPr>
          <w:b/>
          <w:bCs/>
        </w:rPr>
        <w:t xml:space="preserve"> kompatybilny z mikroskopem – szt.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7450E1E8" w14:textId="77777777" w:rsidTr="00B75884">
        <w:tc>
          <w:tcPr>
            <w:tcW w:w="6204" w:type="dxa"/>
          </w:tcPr>
          <w:p w14:paraId="21AF6AF9" w14:textId="1C47750B" w:rsidR="00F37CF4" w:rsidRDefault="00F37CF4" w:rsidP="00F37CF4">
            <w:pPr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61A7901F" w14:textId="7C61F0CC" w:rsidR="00F37CF4" w:rsidRDefault="00F37CF4" w:rsidP="00F37CF4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D16FCB" w14:paraId="63D119DF" w14:textId="77777777" w:rsidTr="00B75884">
        <w:tc>
          <w:tcPr>
            <w:tcW w:w="6204" w:type="dxa"/>
          </w:tcPr>
          <w:p w14:paraId="5DF769A8" w14:textId="48EB66F6" w:rsidR="00D16FCB" w:rsidRDefault="00D16FCB" w:rsidP="00D16FCB">
            <w:pPr>
              <w:rPr>
                <w:rFonts w:hint="eastAsia"/>
              </w:rPr>
            </w:pPr>
            <w:r w:rsidRPr="00AF642A">
              <w:t xml:space="preserve">Kamera Full HD 1080p i częstotliwość odświeżania ekranu 30 kl./s, </w:t>
            </w:r>
          </w:p>
        </w:tc>
        <w:tc>
          <w:tcPr>
            <w:tcW w:w="3574" w:type="dxa"/>
          </w:tcPr>
          <w:p w14:paraId="779D2CEB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34779FEC" w14:textId="77777777" w:rsidTr="00B75884">
        <w:tc>
          <w:tcPr>
            <w:tcW w:w="6204" w:type="dxa"/>
          </w:tcPr>
          <w:p w14:paraId="67DA6C6E" w14:textId="09D9C0B7" w:rsidR="00D16FCB" w:rsidRDefault="00D16FCB" w:rsidP="00D16FCB">
            <w:pPr>
              <w:rPr>
                <w:rFonts w:hint="eastAsia"/>
              </w:rPr>
            </w:pPr>
            <w:r w:rsidRPr="00AF642A">
              <w:t xml:space="preserve">16-krotny zoom cyfrowy, </w:t>
            </w:r>
          </w:p>
        </w:tc>
        <w:tc>
          <w:tcPr>
            <w:tcW w:w="3574" w:type="dxa"/>
          </w:tcPr>
          <w:p w14:paraId="417EB1CB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6BBA0CB2" w14:textId="77777777" w:rsidTr="00B75884">
        <w:tc>
          <w:tcPr>
            <w:tcW w:w="6204" w:type="dxa"/>
          </w:tcPr>
          <w:p w14:paraId="6C3EFF24" w14:textId="01C2DBB0" w:rsidR="00D16FCB" w:rsidRDefault="00D16FCB" w:rsidP="00D16FCB">
            <w:pPr>
              <w:rPr>
                <w:rFonts w:hint="eastAsia"/>
              </w:rPr>
            </w:pPr>
            <w:r w:rsidRPr="00AF642A">
              <w:t xml:space="preserve">automatyczne ustawianie ostrości, </w:t>
            </w:r>
          </w:p>
        </w:tc>
        <w:tc>
          <w:tcPr>
            <w:tcW w:w="3574" w:type="dxa"/>
          </w:tcPr>
          <w:p w14:paraId="47CF032F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3A47E455" w14:textId="77777777" w:rsidTr="00B75884">
        <w:tc>
          <w:tcPr>
            <w:tcW w:w="6204" w:type="dxa"/>
          </w:tcPr>
          <w:p w14:paraId="5B85F4B6" w14:textId="2B72B30D" w:rsidR="00D16FCB" w:rsidRDefault="00D16FCB" w:rsidP="00D16FCB">
            <w:pPr>
              <w:rPr>
                <w:rFonts w:hint="eastAsia"/>
              </w:rPr>
            </w:pPr>
            <w:r w:rsidRPr="00AF642A">
              <w:t xml:space="preserve">funkcja stop-klatki, </w:t>
            </w:r>
          </w:p>
        </w:tc>
        <w:tc>
          <w:tcPr>
            <w:tcW w:w="3574" w:type="dxa"/>
          </w:tcPr>
          <w:p w14:paraId="3D09C142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65A6936E" w14:textId="77777777" w:rsidTr="00B75884">
        <w:tc>
          <w:tcPr>
            <w:tcW w:w="6204" w:type="dxa"/>
          </w:tcPr>
          <w:p w14:paraId="730F652C" w14:textId="6A4BB178" w:rsidR="00D16FCB" w:rsidRDefault="00D16FCB" w:rsidP="00D16FCB">
            <w:pPr>
              <w:rPr>
                <w:rFonts w:hint="eastAsia"/>
              </w:rPr>
            </w:pPr>
            <w:r w:rsidRPr="00AF642A">
              <w:t xml:space="preserve">obszar przechwytywania w formacie A3, </w:t>
            </w:r>
          </w:p>
        </w:tc>
        <w:tc>
          <w:tcPr>
            <w:tcW w:w="3574" w:type="dxa"/>
          </w:tcPr>
          <w:p w14:paraId="30A93016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08818A47" w14:textId="77777777" w:rsidTr="00B75884">
        <w:tc>
          <w:tcPr>
            <w:tcW w:w="6204" w:type="dxa"/>
          </w:tcPr>
          <w:p w14:paraId="4272E230" w14:textId="74E43ED4" w:rsidR="00D16FCB" w:rsidRDefault="00D16FCB" w:rsidP="00D16FCB">
            <w:pPr>
              <w:rPr>
                <w:rFonts w:hint="eastAsia"/>
              </w:rPr>
            </w:pPr>
            <w:r w:rsidRPr="00AF642A">
              <w:t xml:space="preserve">podświetlenie słabo widocznych obiektów (wbudowana lampa LED), </w:t>
            </w:r>
          </w:p>
        </w:tc>
        <w:tc>
          <w:tcPr>
            <w:tcW w:w="3574" w:type="dxa"/>
          </w:tcPr>
          <w:p w14:paraId="4C5C359C" w14:textId="77777777" w:rsidR="00D16FCB" w:rsidRDefault="00D16FCB" w:rsidP="00D16FCB">
            <w:pPr>
              <w:rPr>
                <w:rFonts w:hint="eastAsia"/>
              </w:rPr>
            </w:pPr>
          </w:p>
        </w:tc>
      </w:tr>
      <w:tr w:rsidR="00D16FCB" w14:paraId="55432166" w14:textId="77777777" w:rsidTr="00B75884">
        <w:tc>
          <w:tcPr>
            <w:tcW w:w="6204" w:type="dxa"/>
          </w:tcPr>
          <w:p w14:paraId="51033C90" w14:textId="2D2C4CAC" w:rsidR="00D16FCB" w:rsidRPr="00AF642A" w:rsidRDefault="00D16FCB" w:rsidP="00D16FCB">
            <w:pPr>
              <w:rPr>
                <w:rFonts w:hint="eastAsia"/>
              </w:rPr>
            </w:pPr>
            <w:r>
              <w:t xml:space="preserve">Produkt powinien zawierać instrukcję obsługi w języku polskim. </w:t>
            </w:r>
          </w:p>
        </w:tc>
        <w:tc>
          <w:tcPr>
            <w:tcW w:w="3574" w:type="dxa"/>
          </w:tcPr>
          <w:p w14:paraId="043736EF" w14:textId="77777777" w:rsidR="00D16FCB" w:rsidRDefault="00D16FCB" w:rsidP="00D16FCB">
            <w:pPr>
              <w:rPr>
                <w:rFonts w:hint="eastAsia"/>
              </w:rPr>
            </w:pPr>
          </w:p>
        </w:tc>
      </w:tr>
    </w:tbl>
    <w:p w14:paraId="4F2FCA33" w14:textId="77777777" w:rsidR="0060373F" w:rsidRDefault="0060373F">
      <w:pPr>
        <w:rPr>
          <w:rFonts w:hint="eastAsia"/>
        </w:rPr>
      </w:pPr>
    </w:p>
    <w:p w14:paraId="776CF92A" w14:textId="77777777" w:rsidR="0060373F" w:rsidRDefault="00855B74">
      <w:pPr>
        <w:rPr>
          <w:rFonts w:hint="eastAsia"/>
          <w:b/>
          <w:bCs/>
        </w:rPr>
      </w:pPr>
      <w:r>
        <w:rPr>
          <w:b/>
          <w:bCs/>
        </w:rPr>
        <w:t>Teleskop astronomiczny z akcesoriami – szt.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574"/>
      </w:tblGrid>
      <w:tr w:rsidR="00F37CF4" w14:paraId="5EB1B4E2" w14:textId="77777777" w:rsidTr="00B75884">
        <w:tc>
          <w:tcPr>
            <w:tcW w:w="6204" w:type="dxa"/>
          </w:tcPr>
          <w:p w14:paraId="4B556463" w14:textId="7966CBEA" w:rsidR="00F37CF4" w:rsidRDefault="00F37CF4" w:rsidP="00F37CF4">
            <w:pPr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4" w:type="dxa"/>
          </w:tcPr>
          <w:p w14:paraId="25F90E98" w14:textId="77A9D680" w:rsidR="00F37CF4" w:rsidRDefault="00F37CF4" w:rsidP="00F37CF4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F37CF4" w14:paraId="11EDDD9C" w14:textId="77777777" w:rsidTr="00B75884">
        <w:tc>
          <w:tcPr>
            <w:tcW w:w="6204" w:type="dxa"/>
          </w:tcPr>
          <w:p w14:paraId="74D669DF" w14:textId="77777777" w:rsidR="00F37CF4" w:rsidRDefault="00F37CF4" w:rsidP="00F37CF4">
            <w:pPr>
              <w:rPr>
                <w:rFonts w:hint="eastAsia"/>
              </w:rPr>
            </w:pPr>
            <w:r>
              <w:t xml:space="preserve">Teleskop astronomiczny z regulowaną wysokością statywu. </w:t>
            </w:r>
          </w:p>
          <w:p w14:paraId="3C617103" w14:textId="60A87AC8" w:rsidR="00F37CF4" w:rsidRDefault="00F37CF4" w:rsidP="00F37CF4">
            <w:pPr>
              <w:rPr>
                <w:rFonts w:hint="eastAsia"/>
              </w:rPr>
            </w:pPr>
            <w:r>
              <w:t>Powinien posiadać:</w:t>
            </w:r>
          </w:p>
        </w:tc>
        <w:tc>
          <w:tcPr>
            <w:tcW w:w="3574" w:type="dxa"/>
          </w:tcPr>
          <w:p w14:paraId="0139653F" w14:textId="77777777" w:rsidR="00F37CF4" w:rsidRDefault="00F37CF4">
            <w:pPr>
              <w:rPr>
                <w:rFonts w:hint="eastAsia"/>
                <w:b/>
                <w:bCs/>
              </w:rPr>
            </w:pPr>
          </w:p>
        </w:tc>
      </w:tr>
      <w:tr w:rsidR="00D16FCB" w14:paraId="6115D345" w14:textId="77777777" w:rsidTr="00B75884">
        <w:tc>
          <w:tcPr>
            <w:tcW w:w="6204" w:type="dxa"/>
          </w:tcPr>
          <w:p w14:paraId="267175EC" w14:textId="552EBFB7" w:rsidR="00D16FCB" w:rsidRDefault="00D16FCB" w:rsidP="00D16FCB">
            <w:pPr>
              <w:rPr>
                <w:rFonts w:hint="eastAsia"/>
                <w:b/>
                <w:bCs/>
              </w:rPr>
            </w:pPr>
            <w:r w:rsidRPr="000F0477">
              <w:t xml:space="preserve">ogniskowa min. 700 mm, </w:t>
            </w:r>
          </w:p>
        </w:tc>
        <w:tc>
          <w:tcPr>
            <w:tcW w:w="3574" w:type="dxa"/>
          </w:tcPr>
          <w:p w14:paraId="69C5B74C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3B34D670" w14:textId="77777777" w:rsidTr="00B75884">
        <w:tc>
          <w:tcPr>
            <w:tcW w:w="6204" w:type="dxa"/>
          </w:tcPr>
          <w:p w14:paraId="1D56F727" w14:textId="7D7DB9BA" w:rsidR="00D16FCB" w:rsidRDefault="00D16FCB" w:rsidP="00D16FCB">
            <w:pPr>
              <w:rPr>
                <w:rFonts w:hint="eastAsia"/>
                <w:b/>
                <w:bCs/>
              </w:rPr>
            </w:pPr>
            <w:r w:rsidRPr="000F0477">
              <w:t>apertura 70 mm,</w:t>
            </w:r>
          </w:p>
        </w:tc>
        <w:tc>
          <w:tcPr>
            <w:tcW w:w="3574" w:type="dxa"/>
          </w:tcPr>
          <w:p w14:paraId="2C545B07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639332C5" w14:textId="77777777" w:rsidTr="00B75884">
        <w:tc>
          <w:tcPr>
            <w:tcW w:w="6204" w:type="dxa"/>
          </w:tcPr>
          <w:p w14:paraId="751357AF" w14:textId="5B4B0423" w:rsidR="00D16FCB" w:rsidRDefault="00D16FCB" w:rsidP="00D16FCB">
            <w:pPr>
              <w:rPr>
                <w:rFonts w:hint="eastAsia"/>
                <w:b/>
                <w:bCs/>
              </w:rPr>
            </w:pPr>
            <w:r w:rsidRPr="000F0477">
              <w:t xml:space="preserve">zasięg gwiazdowy min. 11 </w:t>
            </w:r>
            <w:proofErr w:type="spellStart"/>
            <w:r w:rsidRPr="000F0477">
              <w:t>magnitudo</w:t>
            </w:r>
            <w:proofErr w:type="spellEnd"/>
            <w:r w:rsidRPr="000F0477">
              <w:t>,</w:t>
            </w:r>
          </w:p>
        </w:tc>
        <w:tc>
          <w:tcPr>
            <w:tcW w:w="3574" w:type="dxa"/>
          </w:tcPr>
          <w:p w14:paraId="0217BBFB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02411753" w14:textId="77777777" w:rsidTr="00B75884">
        <w:tc>
          <w:tcPr>
            <w:tcW w:w="6204" w:type="dxa"/>
          </w:tcPr>
          <w:p w14:paraId="210F9E51" w14:textId="67EA9E62" w:rsidR="00D16FCB" w:rsidRDefault="00D16FCB" w:rsidP="00D16FCB">
            <w:pPr>
              <w:rPr>
                <w:rFonts w:hint="eastAsia"/>
                <w:b/>
                <w:bCs/>
              </w:rPr>
            </w:pPr>
            <w:r w:rsidRPr="000F0477">
              <w:t>użyteczne powiększenie 140x,</w:t>
            </w:r>
          </w:p>
        </w:tc>
        <w:tc>
          <w:tcPr>
            <w:tcW w:w="3574" w:type="dxa"/>
          </w:tcPr>
          <w:p w14:paraId="6F393F5F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76F23C5B" w14:textId="77777777" w:rsidTr="00B75884">
        <w:tc>
          <w:tcPr>
            <w:tcW w:w="6204" w:type="dxa"/>
          </w:tcPr>
          <w:p w14:paraId="16288FB7" w14:textId="2ECB167B" w:rsidR="00D16FCB" w:rsidRDefault="00D16FCB" w:rsidP="00D16FCB">
            <w:pPr>
              <w:rPr>
                <w:rFonts w:hint="eastAsia"/>
                <w:b/>
                <w:bCs/>
              </w:rPr>
            </w:pPr>
            <w:r w:rsidRPr="000F0477">
              <w:t xml:space="preserve">okulary 4mm, 12.5mm, 20mm, </w:t>
            </w:r>
            <w:proofErr w:type="spellStart"/>
            <w:r w:rsidRPr="000F0477">
              <w:t>Barlowa</w:t>
            </w:r>
            <w:proofErr w:type="spellEnd"/>
            <w:r w:rsidRPr="000F0477">
              <w:t>, szukacz,</w:t>
            </w:r>
          </w:p>
        </w:tc>
        <w:tc>
          <w:tcPr>
            <w:tcW w:w="3574" w:type="dxa"/>
          </w:tcPr>
          <w:p w14:paraId="2D1E1AAD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7FE010D7" w14:textId="77777777" w:rsidTr="00B75884">
        <w:tc>
          <w:tcPr>
            <w:tcW w:w="6204" w:type="dxa"/>
          </w:tcPr>
          <w:p w14:paraId="46026346" w14:textId="402A3058" w:rsidR="00D16FCB" w:rsidRDefault="00D16FCB" w:rsidP="00D16FCB">
            <w:pPr>
              <w:rPr>
                <w:rFonts w:hint="eastAsia"/>
                <w:b/>
                <w:bCs/>
              </w:rPr>
            </w:pPr>
            <w:r w:rsidRPr="000F0477">
              <w:t>filtr słoneczny,</w:t>
            </w:r>
          </w:p>
        </w:tc>
        <w:tc>
          <w:tcPr>
            <w:tcW w:w="3574" w:type="dxa"/>
          </w:tcPr>
          <w:p w14:paraId="64A743C7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6096103D" w14:textId="77777777" w:rsidTr="00B75884">
        <w:tc>
          <w:tcPr>
            <w:tcW w:w="6204" w:type="dxa"/>
          </w:tcPr>
          <w:p w14:paraId="51F3095B" w14:textId="2D8D7AA2" w:rsidR="00D16FCB" w:rsidRDefault="00D16FCB" w:rsidP="00D16FCB">
            <w:pPr>
              <w:rPr>
                <w:rFonts w:hint="eastAsia"/>
                <w:b/>
                <w:bCs/>
              </w:rPr>
            </w:pPr>
            <w:r w:rsidRPr="000F0477">
              <w:t>filtr księżycowy,</w:t>
            </w:r>
          </w:p>
        </w:tc>
        <w:tc>
          <w:tcPr>
            <w:tcW w:w="3574" w:type="dxa"/>
          </w:tcPr>
          <w:p w14:paraId="73BACEA2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37747C89" w14:textId="77777777" w:rsidTr="00B75884">
        <w:tc>
          <w:tcPr>
            <w:tcW w:w="6204" w:type="dxa"/>
          </w:tcPr>
          <w:p w14:paraId="0895A730" w14:textId="27A66A73" w:rsidR="00D16FCB" w:rsidRDefault="00D16FCB" w:rsidP="00D16FCB">
            <w:pPr>
              <w:rPr>
                <w:rFonts w:hint="eastAsia"/>
                <w:b/>
                <w:bCs/>
              </w:rPr>
            </w:pPr>
            <w:r w:rsidRPr="000F0477">
              <w:t>statyw aluminiowy lub stalowy.</w:t>
            </w:r>
          </w:p>
        </w:tc>
        <w:tc>
          <w:tcPr>
            <w:tcW w:w="3574" w:type="dxa"/>
          </w:tcPr>
          <w:p w14:paraId="703B8BF0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4E7C2526" w14:textId="77777777" w:rsidTr="00B75884">
        <w:tc>
          <w:tcPr>
            <w:tcW w:w="6204" w:type="dxa"/>
          </w:tcPr>
          <w:p w14:paraId="2915C613" w14:textId="7495EF21" w:rsidR="00D16FCB" w:rsidRDefault="00D16FCB" w:rsidP="00D16FCB">
            <w:pPr>
              <w:rPr>
                <w:rFonts w:hint="eastAsia"/>
                <w:b/>
                <w:bCs/>
              </w:rPr>
            </w:pPr>
            <w:r w:rsidRPr="00335AF4">
              <w:t>Instrukcja montażu w języku polskim.</w:t>
            </w:r>
          </w:p>
        </w:tc>
        <w:tc>
          <w:tcPr>
            <w:tcW w:w="3574" w:type="dxa"/>
          </w:tcPr>
          <w:p w14:paraId="435C7EE0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  <w:tr w:rsidR="00D16FCB" w14:paraId="623316B1" w14:textId="77777777" w:rsidTr="00B75884">
        <w:tc>
          <w:tcPr>
            <w:tcW w:w="6204" w:type="dxa"/>
          </w:tcPr>
          <w:p w14:paraId="6F5887C9" w14:textId="3703BD2D" w:rsidR="00D16FCB" w:rsidRDefault="00D16FCB" w:rsidP="00D16FCB">
            <w:pPr>
              <w:rPr>
                <w:rFonts w:hint="eastAsia"/>
                <w:b/>
                <w:bCs/>
              </w:rPr>
            </w:pPr>
            <w:r w:rsidRPr="00335AF4">
              <w:t>Instrukcja obsługi w języku polskim.</w:t>
            </w:r>
          </w:p>
        </w:tc>
        <w:tc>
          <w:tcPr>
            <w:tcW w:w="3574" w:type="dxa"/>
          </w:tcPr>
          <w:p w14:paraId="325E2EB8" w14:textId="77777777" w:rsidR="00D16FCB" w:rsidRDefault="00D16FCB" w:rsidP="00D16FCB">
            <w:pPr>
              <w:rPr>
                <w:rFonts w:hint="eastAsia"/>
                <w:b/>
                <w:bCs/>
              </w:rPr>
            </w:pPr>
          </w:p>
        </w:tc>
      </w:tr>
    </w:tbl>
    <w:p w14:paraId="2A9FBD04" w14:textId="17863223" w:rsidR="0060373F" w:rsidRDefault="0060373F">
      <w:pPr>
        <w:rPr>
          <w:rFonts w:hint="eastAsia"/>
          <w:b/>
          <w:bCs/>
        </w:rPr>
      </w:pPr>
    </w:p>
    <w:p w14:paraId="123E1F6A" w14:textId="77777777" w:rsidR="00D16FCB" w:rsidRDefault="00D16FCB">
      <w:pPr>
        <w:rPr>
          <w:rFonts w:hint="eastAsia"/>
          <w:b/>
          <w:bCs/>
        </w:rPr>
      </w:pPr>
    </w:p>
    <w:p w14:paraId="4A5780FA" w14:textId="77777777" w:rsidR="0060373F" w:rsidRDefault="0060373F">
      <w:pPr>
        <w:rPr>
          <w:rFonts w:hint="eastAsia"/>
        </w:rPr>
      </w:pPr>
    </w:p>
    <w:p w14:paraId="19FBCDBD" w14:textId="77777777" w:rsidR="0060373F" w:rsidRDefault="0060373F">
      <w:pPr>
        <w:rPr>
          <w:rFonts w:hint="eastAsia"/>
        </w:rPr>
      </w:pPr>
    </w:p>
    <w:p w14:paraId="6C109A1C" w14:textId="77777777" w:rsidR="0060373F" w:rsidRDefault="0060373F">
      <w:pPr>
        <w:rPr>
          <w:rFonts w:hint="eastAsia"/>
        </w:rPr>
      </w:pPr>
    </w:p>
    <w:sectPr w:rsidR="0060373F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570"/>
    <w:multiLevelType w:val="multilevel"/>
    <w:tmpl w:val="D3B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42621B0"/>
    <w:multiLevelType w:val="multilevel"/>
    <w:tmpl w:val="1DE41B1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66E2A7E"/>
    <w:multiLevelType w:val="hybridMultilevel"/>
    <w:tmpl w:val="A7969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20F3"/>
    <w:multiLevelType w:val="multilevel"/>
    <w:tmpl w:val="940E6094"/>
    <w:lvl w:ilvl="0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9A30285"/>
    <w:multiLevelType w:val="multilevel"/>
    <w:tmpl w:val="9BA8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7765B89"/>
    <w:multiLevelType w:val="hybridMultilevel"/>
    <w:tmpl w:val="D47E76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851846"/>
    <w:multiLevelType w:val="multilevel"/>
    <w:tmpl w:val="F71C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6D52F8E"/>
    <w:multiLevelType w:val="multilevel"/>
    <w:tmpl w:val="216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EBA0270"/>
    <w:multiLevelType w:val="multilevel"/>
    <w:tmpl w:val="54B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6C62CF5"/>
    <w:multiLevelType w:val="hybridMultilevel"/>
    <w:tmpl w:val="D7603F7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FC5970"/>
    <w:multiLevelType w:val="multilevel"/>
    <w:tmpl w:val="C9E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EB73131"/>
    <w:multiLevelType w:val="multilevel"/>
    <w:tmpl w:val="E23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5F9186C"/>
    <w:multiLevelType w:val="multilevel"/>
    <w:tmpl w:val="4F689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6893512"/>
    <w:multiLevelType w:val="hybridMultilevel"/>
    <w:tmpl w:val="4DCE3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401F5"/>
    <w:multiLevelType w:val="hybridMultilevel"/>
    <w:tmpl w:val="42F636CE"/>
    <w:lvl w:ilvl="0" w:tplc="995493F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FDF5F94"/>
    <w:multiLevelType w:val="hybridMultilevel"/>
    <w:tmpl w:val="1BE8E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73F"/>
    <w:rsid w:val="000B3CD9"/>
    <w:rsid w:val="003945A1"/>
    <w:rsid w:val="00486317"/>
    <w:rsid w:val="0060373F"/>
    <w:rsid w:val="006662C8"/>
    <w:rsid w:val="006A50AB"/>
    <w:rsid w:val="007841ED"/>
    <w:rsid w:val="00855B74"/>
    <w:rsid w:val="008705C5"/>
    <w:rsid w:val="00962C98"/>
    <w:rsid w:val="00B75884"/>
    <w:rsid w:val="00D16FCB"/>
    <w:rsid w:val="00D62484"/>
    <w:rsid w:val="00F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1F24"/>
  <w15:docId w15:val="{AEB0B4B2-A707-4562-B225-EC72A273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62484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6A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Kuczyński</cp:lastModifiedBy>
  <cp:revision>12</cp:revision>
  <dcterms:created xsi:type="dcterms:W3CDTF">2021-12-01T20:49:00Z</dcterms:created>
  <dcterms:modified xsi:type="dcterms:W3CDTF">2021-12-03T12:46:00Z</dcterms:modified>
  <dc:language>pl-PL</dc:language>
</cp:coreProperties>
</file>