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9AD" w14:textId="77777777" w:rsidR="009B3016" w:rsidRDefault="007E3191" w:rsidP="00275AA2">
      <w:pPr>
        <w:pStyle w:val="Teksttreci20"/>
        <w:shd w:val="clear" w:color="auto" w:fill="auto"/>
        <w:spacing w:after="0" w:line="240" w:lineRule="auto"/>
        <w:ind w:left="460"/>
        <w:jc w:val="right"/>
      </w:pPr>
      <w:r>
        <w:t>Załącznik nr 5 do SWZ</w:t>
      </w:r>
    </w:p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(Dz.U z 2019 poz. 2019).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2185F36D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14:paraId="03A912D4" w14:textId="77777777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 (Dz. U. 2016 poz. 1154).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7655834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1F6669B7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01.09.2021</w:t>
      </w:r>
      <w:r w:rsidRPr="00913209">
        <w:rPr>
          <w:rFonts w:ascii="Arial" w:hAnsi="Arial" w:cs="Arial"/>
          <w:b/>
          <w:bCs/>
          <w:sz w:val="20"/>
          <w:szCs w:val="20"/>
        </w:rPr>
        <w:t>r. do 31.</w:t>
      </w:r>
      <w:r w:rsidR="00084FA4" w:rsidRPr="00913209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.2021r.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6186967B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</w:t>
      </w:r>
      <w:r w:rsidR="00EF2E78" w:rsidRPr="00EF2E78">
        <w:rPr>
          <w:rFonts w:ascii="Arial" w:hAnsi="Arial" w:cs="Arial"/>
          <w:b/>
          <w:bCs/>
          <w:sz w:val="20"/>
          <w:szCs w:val="20"/>
        </w:rPr>
        <w:t>, ferie</w:t>
      </w:r>
      <w:r w:rsidRPr="00EF2E78">
        <w:rPr>
          <w:rFonts w:ascii="Arial" w:hAnsi="Arial" w:cs="Arial"/>
          <w:b/>
          <w:bCs/>
          <w:sz w:val="20"/>
          <w:szCs w:val="20"/>
        </w:rPr>
        <w:t xml:space="preserve">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55EA0F38" w14:textId="77777777" w:rsidR="004A67BF" w:rsidRDefault="004A67BF" w:rsidP="00275AA2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60" w:firstLine="0"/>
        <w:jc w:val="both"/>
      </w:pP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480BEF1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EF2E78">
        <w:rPr>
          <w:color w:val="auto"/>
        </w:rPr>
        <w:t xml:space="preserve">Wykonawca zobowiązany będzie dostarczyć zamówiony towar </w:t>
      </w:r>
      <w:r w:rsidR="00EF2E78" w:rsidRPr="00EF2E78">
        <w:rPr>
          <w:b/>
          <w:bCs/>
          <w:color w:val="auto"/>
        </w:rPr>
        <w:t>d</w:t>
      </w:r>
      <w:r w:rsidRPr="00EF2E78">
        <w:rPr>
          <w:b/>
          <w:bCs/>
          <w:color w:val="auto"/>
        </w:rPr>
        <w:t>o godzin</w:t>
      </w:r>
      <w:r w:rsidR="00EF2E78" w:rsidRPr="00EF2E78">
        <w:rPr>
          <w:b/>
          <w:bCs/>
          <w:color w:val="auto"/>
        </w:rPr>
        <w:t>y</w:t>
      </w:r>
      <w:r w:rsidRPr="00EF2E78">
        <w:rPr>
          <w:b/>
          <w:bCs/>
          <w:color w:val="auto"/>
        </w:rPr>
        <w:t xml:space="preserve"> 7:</w:t>
      </w:r>
      <w:r w:rsidR="00EF2E78" w:rsidRPr="00EF2E78">
        <w:rPr>
          <w:b/>
          <w:bCs/>
          <w:color w:val="auto"/>
        </w:rPr>
        <w:t>30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Pr="00EF2E78">
        <w:rPr>
          <w:color w:val="auto"/>
        </w:rPr>
        <w:t xml:space="preserve"> - </w:t>
      </w:r>
      <w:r w:rsidRPr="00EF2E78">
        <w:rPr>
          <w:color w:val="auto"/>
          <w:u w:val="single"/>
        </w:rPr>
        <w:t xml:space="preserve">w przypadku artykułów mięsnych, nabiału, owoców i warzyw, </w:t>
      </w:r>
      <w:r w:rsidR="00EF2E78" w:rsidRPr="00EF2E78">
        <w:rPr>
          <w:color w:val="auto"/>
          <w:u w:val="single"/>
        </w:rPr>
        <w:t>pieczywa</w:t>
      </w:r>
      <w:r w:rsidR="00EF2E78" w:rsidRPr="00EF2E78">
        <w:rPr>
          <w:color w:val="auto"/>
        </w:rPr>
        <w:t xml:space="preserve">, </w:t>
      </w:r>
      <w:r w:rsidRPr="00EF2E78">
        <w:rPr>
          <w:color w:val="auto"/>
        </w:rPr>
        <w:t xml:space="preserve">natomiast </w:t>
      </w:r>
      <w:r w:rsidRPr="0058304D">
        <w:rPr>
          <w:color w:val="auto"/>
        </w:rPr>
        <w:t xml:space="preserve">pozostałe </w:t>
      </w:r>
      <w:r w:rsidRPr="00913209">
        <w:rPr>
          <w:color w:val="auto"/>
          <w:u w:val="single"/>
        </w:rPr>
        <w:t>artykuły spożywcze</w:t>
      </w:r>
      <w:r w:rsidRPr="0058304D">
        <w:rPr>
          <w:color w:val="auto"/>
        </w:rPr>
        <w:t xml:space="preserve"> mogą być dostarczane </w:t>
      </w:r>
      <w:r w:rsidRPr="00913209">
        <w:rPr>
          <w:color w:val="auto"/>
          <w:u w:val="single"/>
        </w:rPr>
        <w:t>trzy razy w tygodniu (</w:t>
      </w:r>
      <w:proofErr w:type="spellStart"/>
      <w:r w:rsidRPr="00913209">
        <w:rPr>
          <w:color w:val="auto"/>
          <w:u w:val="single"/>
        </w:rPr>
        <w:t>pn</w:t>
      </w:r>
      <w:proofErr w:type="spellEnd"/>
      <w:r w:rsidRPr="00913209">
        <w:rPr>
          <w:color w:val="auto"/>
          <w:u w:val="single"/>
        </w:rPr>
        <w:t xml:space="preserve">, </w:t>
      </w:r>
      <w:proofErr w:type="spellStart"/>
      <w:r w:rsidRPr="00913209">
        <w:rPr>
          <w:color w:val="auto"/>
          <w:u w:val="single"/>
        </w:rPr>
        <w:t>śr</w:t>
      </w:r>
      <w:proofErr w:type="spellEnd"/>
      <w:r w:rsidRPr="00913209">
        <w:rPr>
          <w:color w:val="auto"/>
          <w:u w:val="single"/>
        </w:rPr>
        <w:t xml:space="preserve">, </w:t>
      </w:r>
      <w:proofErr w:type="spellStart"/>
      <w:r w:rsidRPr="00913209">
        <w:rPr>
          <w:color w:val="auto"/>
          <w:u w:val="single"/>
        </w:rPr>
        <w:t>pt</w:t>
      </w:r>
      <w:proofErr w:type="spellEnd"/>
      <w:r w:rsidRPr="00913209">
        <w:rPr>
          <w:color w:val="auto"/>
          <w:u w:val="single"/>
        </w:rPr>
        <w:t>)</w:t>
      </w:r>
      <w:r w:rsidR="00F22CB0" w:rsidRPr="00913209">
        <w:rPr>
          <w:color w:val="auto"/>
          <w:u w:val="single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7777777" w:rsidR="007A4B40" w:rsidRPr="007A4B40" w:rsidRDefault="000C76A6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6F3F9B70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 (dokumentu WZ)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 oraz cena jednostkowa brutto.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E8319B9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/rachunku, dokumentu WZ</w:t>
      </w:r>
      <w:r w:rsidRPr="007A4B40">
        <w:rPr>
          <w:color w:val="auto"/>
        </w:rPr>
        <w:t>,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lastRenderedPageBreak/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1AC558E0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9ECB2A0" w14:textId="1E4C4CB8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 xml:space="preserve">Strony uzgadniają, że szacunkowa wartość Umowy wynosi </w:t>
      </w:r>
      <w:r w:rsidR="00275AA2">
        <w:t>……………</w:t>
      </w:r>
      <w:r>
        <w:tab/>
        <w:t xml:space="preserve"> zł. brutto (słownie:</w:t>
      </w:r>
    </w:p>
    <w:p w14:paraId="488D6B3B" w14:textId="77777777" w:rsidR="009B3016" w:rsidRDefault="007E3191" w:rsidP="00275AA2">
      <w:pPr>
        <w:pStyle w:val="Teksttreci20"/>
        <w:shd w:val="clear" w:color="auto" w:fill="auto"/>
        <w:tabs>
          <w:tab w:val="left" w:leader="dot" w:pos="2073"/>
          <w:tab w:val="left" w:leader="dot" w:pos="3882"/>
        </w:tabs>
        <w:spacing w:after="0" w:line="240" w:lineRule="auto"/>
        <w:ind w:left="460" w:firstLine="0"/>
        <w:jc w:val="both"/>
      </w:pPr>
      <w:r>
        <w:tab/>
        <w:t>), w tym</w:t>
      </w:r>
      <w:r>
        <w:tab/>
        <w:t>podatku VAT,</w:t>
      </w: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12819F35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W przypadku przedłożenia innego dokumentu (typu WZ), dokument ten winien zawierać przynajmniej ilości i ceny </w:t>
      </w:r>
      <w:r w:rsidR="007A4B40">
        <w:rPr>
          <w:color w:val="auto"/>
          <w:lang w:bidi="ar-SA"/>
        </w:rPr>
        <w:t>jednostkowe brutto</w:t>
      </w:r>
      <w:r w:rsidRPr="00DE6F14">
        <w:rPr>
          <w:color w:val="auto"/>
          <w:lang w:bidi="ar-SA"/>
        </w:rPr>
        <w:t>. W takiej sytuacji Wykonawca</w:t>
      </w:r>
      <w:r w:rsidRPr="00DE6F14">
        <w:t xml:space="preserve"> </w:t>
      </w:r>
      <w:r w:rsidRPr="00DE6F14">
        <w:rPr>
          <w:color w:val="auto"/>
          <w:lang w:bidi="ar-SA"/>
        </w:rPr>
        <w:t>zobowiązany jest wystawić fakturę/rachunek najpóźniej do 7 dni.</w:t>
      </w:r>
    </w:p>
    <w:p w14:paraId="5B0F3211" w14:textId="5099FBE4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lub dokumencie WZ,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>W przypadku, gdy Wykonawca opóźni się z dostawą o 30 minut,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Wykonawca zobowiązany jest do zwrotu Zamawiającemu różnicy pomiędzy ceną zakupu interwencyjnego, a ceną dostawy ustaloną w Umowie. Wykonawca wyraża zgodę na dokonanie przez Zamawiającego potrącenia obliczonej różnicy z należnego Wykonawcy wynagrodzenia.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087231F" w14:textId="7A0704F0" w:rsidR="009B3016" w:rsidRDefault="007E3191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>§ 7 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Wykonawca zobowiązuje się do zapłaty Zamawiającemu kary umownej w wysokości 5% kwoty </w:t>
      </w:r>
      <w:r>
        <w:lastRenderedPageBreak/>
        <w:t>brutto określonej w § 4 ust. 1 w razie odstąpienia przez Zamawiającego od Umowy z przyczyn, za 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6CDE31EE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oferty:</w:t>
      </w:r>
      <w:r w:rsidR="007A4B40">
        <w:t xml:space="preserve"> </w:t>
      </w:r>
      <w:r w:rsidR="007A4B40">
        <w:br/>
      </w:r>
      <w:r>
        <w:t>w następującym zakresie:</w:t>
      </w:r>
    </w:p>
    <w:p w14:paraId="3FA53286" w14:textId="6FDF3D21" w:rsidR="009B3016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zmiany wysokości wynagrodzenia w przypadku</w:t>
      </w:r>
      <w:r w:rsidR="00F3757B">
        <w:t xml:space="preserve"> </w:t>
      </w:r>
      <w:r>
        <w:t>zmiany stawki podatku VAT, w odniesieniu do produktów, których dotyczy umowa,</w:t>
      </w:r>
    </w:p>
    <w:p w14:paraId="1759C8DC" w14:textId="1136099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5C0519">
        <w:t>.</w:t>
      </w:r>
    </w:p>
    <w:p w14:paraId="6119D8D7" w14:textId="25B91080" w:rsidR="005C0519" w:rsidRDefault="005C0519" w:rsidP="007A4B40">
      <w:pPr>
        <w:pStyle w:val="Teksttreci20"/>
        <w:shd w:val="clear" w:color="auto" w:fill="auto"/>
        <w:tabs>
          <w:tab w:val="left" w:pos="851"/>
        </w:tabs>
        <w:spacing w:after="0" w:line="240" w:lineRule="auto"/>
        <w:ind w:left="851" w:firstLine="0"/>
      </w:pPr>
    </w:p>
    <w:p w14:paraId="6A7B6381" w14:textId="519DFB02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77777777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67AED518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43068D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BCD0E3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43068D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lastRenderedPageBreak/>
        <w:t>W sprawach nieuregulowanych niniejszą umową stosuje się przepisy ustawy z dnia 23.04.1964 r. Kodeks Cywilny ( Dz.U. Nr 16 poz.93 z późniejszymi zmianami)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22D4C" w14:textId="77777777" w:rsidR="00096D92" w:rsidRDefault="00096D92">
      <w:r>
        <w:separator/>
      </w:r>
    </w:p>
  </w:endnote>
  <w:endnote w:type="continuationSeparator" w:id="0">
    <w:p w14:paraId="746DE39D" w14:textId="77777777" w:rsidR="00096D92" w:rsidRDefault="0009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67D" w14:textId="77777777" w:rsidR="009B3016" w:rsidRDefault="00096D92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AB5F7" w14:textId="77777777" w:rsidR="00096D92" w:rsidRDefault="00096D92"/>
  </w:footnote>
  <w:footnote w:type="continuationSeparator" w:id="0">
    <w:p w14:paraId="12893BE4" w14:textId="77777777" w:rsidR="00096D92" w:rsidRDefault="0009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0"/>
  </w:num>
  <w:num w:numId="5">
    <w:abstractNumId w:val="1"/>
  </w:num>
  <w:num w:numId="6">
    <w:abstractNumId w:val="15"/>
  </w:num>
  <w:num w:numId="7">
    <w:abstractNumId w:val="19"/>
  </w:num>
  <w:num w:numId="8">
    <w:abstractNumId w:val="21"/>
  </w:num>
  <w:num w:numId="9">
    <w:abstractNumId w:val="22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20"/>
  </w:num>
  <w:num w:numId="18">
    <w:abstractNumId w:val="3"/>
  </w:num>
  <w:num w:numId="19">
    <w:abstractNumId w:val="24"/>
  </w:num>
  <w:num w:numId="20">
    <w:abstractNumId w:val="4"/>
  </w:num>
  <w:num w:numId="21">
    <w:abstractNumId w:val="12"/>
  </w:num>
  <w:num w:numId="22">
    <w:abstractNumId w:val="26"/>
  </w:num>
  <w:num w:numId="23">
    <w:abstractNumId w:val="23"/>
  </w:num>
  <w:num w:numId="24">
    <w:abstractNumId w:val="9"/>
  </w:num>
  <w:num w:numId="25">
    <w:abstractNumId w:val="14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54107"/>
    <w:rsid w:val="00084FA4"/>
    <w:rsid w:val="00096D92"/>
    <w:rsid w:val="000C76A6"/>
    <w:rsid w:val="001B11DD"/>
    <w:rsid w:val="00224CA9"/>
    <w:rsid w:val="00275AA2"/>
    <w:rsid w:val="00287776"/>
    <w:rsid w:val="0034218B"/>
    <w:rsid w:val="003754EA"/>
    <w:rsid w:val="00387CD7"/>
    <w:rsid w:val="004270A7"/>
    <w:rsid w:val="0043068D"/>
    <w:rsid w:val="004A67BF"/>
    <w:rsid w:val="0058304D"/>
    <w:rsid w:val="005865E8"/>
    <w:rsid w:val="005C0519"/>
    <w:rsid w:val="005C15D4"/>
    <w:rsid w:val="00635327"/>
    <w:rsid w:val="00690F81"/>
    <w:rsid w:val="007A4B40"/>
    <w:rsid w:val="007E3191"/>
    <w:rsid w:val="0090639D"/>
    <w:rsid w:val="00913209"/>
    <w:rsid w:val="00917272"/>
    <w:rsid w:val="00934172"/>
    <w:rsid w:val="009B3016"/>
    <w:rsid w:val="00AB1E94"/>
    <w:rsid w:val="00BA5530"/>
    <w:rsid w:val="00DE6F14"/>
    <w:rsid w:val="00E37E92"/>
    <w:rsid w:val="00EF2E78"/>
    <w:rsid w:val="00F11DB2"/>
    <w:rsid w:val="00F22CB0"/>
    <w:rsid w:val="00F3757B"/>
    <w:rsid w:val="00F8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2032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Marek Kuczyński</cp:lastModifiedBy>
  <cp:revision>16</cp:revision>
  <cp:lastPrinted>2021-08-02T09:46:00Z</cp:lastPrinted>
  <dcterms:created xsi:type="dcterms:W3CDTF">2021-07-21T07:30:00Z</dcterms:created>
  <dcterms:modified xsi:type="dcterms:W3CDTF">2021-08-04T16:30:00Z</dcterms:modified>
</cp:coreProperties>
</file>